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B5" w:rsidRPr="004E5A72" w:rsidRDefault="007D4349" w:rsidP="000F57C6">
      <w:pPr>
        <w:spacing w:after="0" w:line="240" w:lineRule="auto"/>
        <w:jc w:val="center"/>
        <w:rPr>
          <w:rFonts w:ascii="PKO Bank Polski" w:hAnsi="PKO Bank Polski" w:cs="Times New Roman"/>
          <w:b/>
          <w:sz w:val="24"/>
          <w:szCs w:val="24"/>
          <w:lang w:val="en-GB"/>
        </w:rPr>
      </w:pPr>
      <w:proofErr w:type="gramStart"/>
      <w:r w:rsidRPr="004E5A72">
        <w:rPr>
          <w:rFonts w:ascii="PKO Bank Polski" w:hAnsi="PKO Bank Polski" w:cs="Times New Roman"/>
          <w:b/>
          <w:sz w:val="24"/>
          <w:szCs w:val="24"/>
          <w:lang w:val="en-GB"/>
        </w:rPr>
        <w:t>RESOLUTION no.</w:t>
      </w:r>
      <w:proofErr w:type="gramEnd"/>
      <w:r w:rsidR="00BA3EB5" w:rsidRPr="004E5A72">
        <w:rPr>
          <w:rFonts w:ascii="PKO Bank Polski" w:hAnsi="PKO Bank Polski" w:cs="Times New Roman"/>
          <w:b/>
          <w:sz w:val="24"/>
          <w:szCs w:val="24"/>
          <w:lang w:val="en-GB"/>
        </w:rPr>
        <w:t xml:space="preserve"> </w:t>
      </w:r>
      <w:r w:rsidR="002D7E61" w:rsidRPr="004E5A72">
        <w:rPr>
          <w:rFonts w:ascii="PKO Bank Polski" w:hAnsi="PKO Bank Polski" w:cs="Times New Roman"/>
          <w:b/>
          <w:sz w:val="24"/>
          <w:szCs w:val="24"/>
          <w:lang w:val="en-GB"/>
        </w:rPr>
        <w:t xml:space="preserve">    </w:t>
      </w:r>
      <w:r w:rsidR="00BA3EB5" w:rsidRPr="004E5A72">
        <w:rPr>
          <w:rFonts w:ascii="PKO Bank Polski" w:hAnsi="PKO Bank Polski" w:cs="Times New Roman"/>
          <w:b/>
          <w:sz w:val="24"/>
          <w:szCs w:val="24"/>
          <w:lang w:val="en-GB"/>
        </w:rPr>
        <w:t>/201</w:t>
      </w:r>
      <w:r w:rsidR="006962CC" w:rsidRPr="004E5A72">
        <w:rPr>
          <w:rFonts w:ascii="PKO Bank Polski" w:hAnsi="PKO Bank Polski" w:cs="Times New Roman"/>
          <w:b/>
          <w:sz w:val="24"/>
          <w:szCs w:val="24"/>
          <w:lang w:val="en-GB"/>
        </w:rPr>
        <w:t>5</w:t>
      </w:r>
    </w:p>
    <w:p w:rsidR="00BA3EB5" w:rsidRPr="004E5A72" w:rsidRDefault="007D4349" w:rsidP="000F57C6">
      <w:pPr>
        <w:spacing w:after="0" w:line="240" w:lineRule="auto"/>
        <w:jc w:val="center"/>
        <w:rPr>
          <w:rFonts w:ascii="PKO Bank Polski" w:hAnsi="PKO Bank Polski" w:cs="Times New Roman"/>
          <w:b/>
          <w:sz w:val="24"/>
          <w:szCs w:val="24"/>
          <w:lang w:val="en-GB"/>
        </w:rPr>
      </w:pPr>
      <w:proofErr w:type="gramStart"/>
      <w:r w:rsidRPr="004E5A72">
        <w:rPr>
          <w:rFonts w:ascii="PKO Bank Polski" w:hAnsi="PKO Bank Polski" w:cs="Times New Roman"/>
          <w:b/>
          <w:sz w:val="24"/>
          <w:szCs w:val="24"/>
          <w:lang w:val="en-GB"/>
        </w:rPr>
        <w:t>of</w:t>
      </w:r>
      <w:proofErr w:type="gramEnd"/>
      <w:r w:rsidRPr="004E5A72">
        <w:rPr>
          <w:rFonts w:ascii="PKO Bank Polski" w:hAnsi="PKO Bank Polski" w:cs="Times New Roman"/>
          <w:b/>
          <w:sz w:val="24"/>
          <w:szCs w:val="24"/>
          <w:lang w:val="en-GB"/>
        </w:rPr>
        <w:t xml:space="preserve"> the Annual General Meeting</w:t>
      </w:r>
    </w:p>
    <w:p w:rsidR="00BA3EB5" w:rsidRPr="00D67C4C" w:rsidRDefault="007D4349" w:rsidP="000F57C6">
      <w:pPr>
        <w:spacing w:after="0" w:line="240" w:lineRule="auto"/>
        <w:jc w:val="center"/>
        <w:rPr>
          <w:rFonts w:ascii="PKO Bank Polski" w:hAnsi="PKO Bank Polski" w:cs="Times New Roman"/>
          <w:b/>
          <w:sz w:val="24"/>
          <w:szCs w:val="24"/>
          <w:lang w:val="en-US"/>
        </w:rPr>
      </w:pPr>
      <w:proofErr w:type="spellStart"/>
      <w:r w:rsidRPr="00D67C4C">
        <w:rPr>
          <w:rFonts w:ascii="PKO Bank Polski" w:hAnsi="PKO Bank Polski" w:cs="Times New Roman"/>
          <w:b/>
          <w:sz w:val="24"/>
          <w:szCs w:val="24"/>
          <w:lang w:val="en-US"/>
        </w:rPr>
        <w:t>Powszechna</w:t>
      </w:r>
      <w:proofErr w:type="spellEnd"/>
      <w:r w:rsidRPr="00D67C4C">
        <w:rPr>
          <w:rFonts w:ascii="PKO Bank Polski" w:hAnsi="PKO Bank Polski" w:cs="Times New Roman"/>
          <w:b/>
          <w:sz w:val="24"/>
          <w:szCs w:val="24"/>
          <w:lang w:val="en-US"/>
        </w:rPr>
        <w:t xml:space="preserve"> </w:t>
      </w:r>
      <w:proofErr w:type="spellStart"/>
      <w:r w:rsidRPr="00D67C4C">
        <w:rPr>
          <w:rFonts w:ascii="PKO Bank Polski" w:hAnsi="PKO Bank Polski" w:cs="Times New Roman"/>
          <w:b/>
          <w:sz w:val="24"/>
          <w:szCs w:val="24"/>
          <w:lang w:val="en-US"/>
        </w:rPr>
        <w:t>Kasa</w:t>
      </w:r>
      <w:proofErr w:type="spellEnd"/>
      <w:r w:rsidRPr="00D67C4C">
        <w:rPr>
          <w:rFonts w:ascii="PKO Bank Polski" w:hAnsi="PKO Bank Polski" w:cs="Times New Roman"/>
          <w:b/>
          <w:sz w:val="24"/>
          <w:szCs w:val="24"/>
          <w:lang w:val="en-US"/>
        </w:rPr>
        <w:t xml:space="preserve"> </w:t>
      </w:r>
      <w:proofErr w:type="spellStart"/>
      <w:r w:rsidRPr="00D67C4C">
        <w:rPr>
          <w:rFonts w:ascii="PKO Bank Polski" w:hAnsi="PKO Bank Polski" w:cs="Times New Roman"/>
          <w:b/>
          <w:sz w:val="24"/>
          <w:szCs w:val="24"/>
          <w:lang w:val="en-US"/>
        </w:rPr>
        <w:t>Oszczędności</w:t>
      </w:r>
      <w:proofErr w:type="spellEnd"/>
    </w:p>
    <w:p w:rsidR="00BA3EB5" w:rsidRPr="004E5A72" w:rsidRDefault="007D4349" w:rsidP="000F57C6">
      <w:pPr>
        <w:spacing w:after="0" w:line="240" w:lineRule="auto"/>
        <w:jc w:val="center"/>
        <w:rPr>
          <w:rFonts w:ascii="PKO Bank Polski" w:hAnsi="PKO Bank Polski" w:cs="Times New Roman"/>
          <w:b/>
          <w:sz w:val="24"/>
          <w:szCs w:val="24"/>
        </w:rPr>
      </w:pPr>
      <w:r w:rsidRPr="004E5A72">
        <w:rPr>
          <w:rFonts w:ascii="PKO Bank Polski" w:hAnsi="PKO Bank Polski" w:cs="Times New Roman"/>
          <w:b/>
          <w:sz w:val="24"/>
          <w:szCs w:val="24"/>
        </w:rPr>
        <w:t>Bank Polski Spółka Akcyjna</w:t>
      </w:r>
    </w:p>
    <w:p w:rsidR="00BA3EB5" w:rsidRPr="004E5A72" w:rsidRDefault="007D4349" w:rsidP="000F57C6">
      <w:pPr>
        <w:spacing w:after="0" w:line="240" w:lineRule="auto"/>
        <w:jc w:val="center"/>
        <w:rPr>
          <w:rFonts w:ascii="PKO Bank Polski" w:hAnsi="PKO Bank Polski" w:cs="Times New Roman"/>
          <w:b/>
          <w:sz w:val="24"/>
          <w:szCs w:val="24"/>
          <w:lang w:val="en-GB"/>
        </w:rPr>
      </w:pPr>
      <w:proofErr w:type="gramStart"/>
      <w:r w:rsidRPr="004E5A72">
        <w:rPr>
          <w:rFonts w:ascii="PKO Bank Polski" w:hAnsi="PKO Bank Polski" w:cs="Times New Roman"/>
          <w:b/>
          <w:sz w:val="24"/>
          <w:szCs w:val="24"/>
          <w:lang w:val="en-GB"/>
        </w:rPr>
        <w:t>of</w:t>
      </w:r>
      <w:proofErr w:type="gramEnd"/>
      <w:r w:rsidRPr="004E5A72">
        <w:rPr>
          <w:rFonts w:ascii="PKO Bank Polski" w:hAnsi="PKO Bank Polski" w:cs="Times New Roman"/>
          <w:b/>
          <w:sz w:val="24"/>
          <w:szCs w:val="24"/>
          <w:lang w:val="en-GB"/>
        </w:rPr>
        <w:t xml:space="preserve"> 25 June 2015</w:t>
      </w:r>
    </w:p>
    <w:p w:rsidR="00BA3EB5" w:rsidRPr="004E5A72" w:rsidRDefault="00BA3EB5" w:rsidP="000F57C6">
      <w:pPr>
        <w:spacing w:after="0" w:line="240" w:lineRule="auto"/>
        <w:jc w:val="center"/>
        <w:rPr>
          <w:rFonts w:ascii="PKO Bank Polski" w:hAnsi="PKO Bank Polski" w:cs="Times New Roman"/>
          <w:b/>
          <w:sz w:val="24"/>
          <w:szCs w:val="24"/>
          <w:lang w:val="en-GB"/>
        </w:rPr>
      </w:pPr>
    </w:p>
    <w:p w:rsidR="00CB0CA1" w:rsidRPr="004E5A72" w:rsidRDefault="00CB0CA1" w:rsidP="000F57C6">
      <w:pPr>
        <w:spacing w:after="0" w:line="240" w:lineRule="auto"/>
        <w:jc w:val="center"/>
        <w:rPr>
          <w:rFonts w:ascii="PKO Bank Polski" w:hAnsi="PKO Bank Polski" w:cs="Times New Roman"/>
          <w:b/>
          <w:sz w:val="24"/>
          <w:szCs w:val="24"/>
          <w:lang w:val="en-GB"/>
        </w:rPr>
      </w:pPr>
    </w:p>
    <w:p w:rsidR="00BA3EB5" w:rsidRPr="004E5A72" w:rsidRDefault="007D4349" w:rsidP="000F57C6">
      <w:pPr>
        <w:jc w:val="center"/>
        <w:rPr>
          <w:rFonts w:ascii="PKO Bank Polski" w:hAnsi="PKO Bank Polski" w:cs="Times New Roman"/>
          <w:b/>
          <w:sz w:val="24"/>
          <w:szCs w:val="24"/>
          <w:lang w:val="en-GB"/>
        </w:rPr>
      </w:pPr>
      <w:proofErr w:type="gramStart"/>
      <w:r w:rsidRPr="004E5A72">
        <w:rPr>
          <w:rFonts w:ascii="PKO Bank Polski" w:hAnsi="PKO Bank Polski" w:cs="Times New Roman"/>
          <w:b/>
          <w:sz w:val="24"/>
          <w:szCs w:val="24"/>
          <w:lang w:val="en-GB"/>
        </w:rPr>
        <w:t>on</w:t>
      </w:r>
      <w:proofErr w:type="gramEnd"/>
      <w:r w:rsidR="00BA3EB5" w:rsidRPr="004E5A72">
        <w:rPr>
          <w:rFonts w:ascii="PKO Bank Polski" w:hAnsi="PKO Bank Polski" w:cs="Times New Roman"/>
          <w:b/>
          <w:sz w:val="24"/>
          <w:szCs w:val="24"/>
          <w:lang w:val="en-GB"/>
        </w:rPr>
        <w:t xml:space="preserve"> </w:t>
      </w:r>
      <w:r w:rsidR="004E5A72">
        <w:rPr>
          <w:rFonts w:ascii="PKO Bank Polski" w:hAnsi="PKO Bank Polski" w:cs="Times New Roman"/>
          <w:b/>
          <w:sz w:val="24"/>
          <w:szCs w:val="24"/>
          <w:lang w:val="en-GB"/>
        </w:rPr>
        <w:t>amendments to the Articles</w:t>
      </w:r>
      <w:r w:rsidRPr="004E5A72">
        <w:rPr>
          <w:rFonts w:ascii="PKO Bank Polski" w:hAnsi="PKO Bank Polski" w:cs="Times New Roman"/>
          <w:b/>
          <w:sz w:val="24"/>
          <w:szCs w:val="24"/>
          <w:lang w:val="en-GB"/>
        </w:rPr>
        <w:t xml:space="preserve"> of Association of</w:t>
      </w:r>
      <w:r w:rsidR="00A94D89" w:rsidRPr="004E5A72">
        <w:rPr>
          <w:rFonts w:ascii="PKO Bank Polski" w:hAnsi="PKO Bank Polski" w:cs="Times New Roman"/>
          <w:b/>
          <w:sz w:val="24"/>
          <w:szCs w:val="24"/>
          <w:lang w:val="en-GB"/>
        </w:rPr>
        <w:t xml:space="preserve"> </w:t>
      </w:r>
      <w:proofErr w:type="spellStart"/>
      <w:r w:rsidRPr="004E5A72">
        <w:rPr>
          <w:rFonts w:ascii="PKO Bank Polski" w:hAnsi="PKO Bank Polski" w:cs="Times New Roman"/>
          <w:b/>
          <w:sz w:val="24"/>
          <w:szCs w:val="24"/>
          <w:lang w:val="en-GB"/>
        </w:rPr>
        <w:t>Powszechna</w:t>
      </w:r>
      <w:proofErr w:type="spellEnd"/>
      <w:r w:rsidRPr="004E5A72">
        <w:rPr>
          <w:rFonts w:ascii="PKO Bank Polski" w:hAnsi="PKO Bank Polski" w:cs="Times New Roman"/>
          <w:b/>
          <w:sz w:val="24"/>
          <w:szCs w:val="24"/>
          <w:lang w:val="en-GB"/>
        </w:rPr>
        <w:t xml:space="preserve"> </w:t>
      </w:r>
      <w:proofErr w:type="spellStart"/>
      <w:r w:rsidRPr="004E5A72">
        <w:rPr>
          <w:rFonts w:ascii="PKO Bank Polski" w:hAnsi="PKO Bank Polski" w:cs="Times New Roman"/>
          <w:b/>
          <w:sz w:val="24"/>
          <w:szCs w:val="24"/>
          <w:lang w:val="en-GB"/>
        </w:rPr>
        <w:t>Kasa</w:t>
      </w:r>
      <w:proofErr w:type="spellEnd"/>
      <w:r w:rsidRPr="004E5A72">
        <w:rPr>
          <w:rFonts w:ascii="PKO Bank Polski" w:hAnsi="PKO Bank Polski" w:cs="Times New Roman"/>
          <w:b/>
          <w:sz w:val="24"/>
          <w:szCs w:val="24"/>
          <w:lang w:val="en-GB"/>
        </w:rPr>
        <w:t xml:space="preserve"> </w:t>
      </w:r>
      <w:proofErr w:type="spellStart"/>
      <w:r w:rsidRPr="004E5A72">
        <w:rPr>
          <w:rFonts w:ascii="PKO Bank Polski" w:hAnsi="PKO Bank Polski" w:cs="Times New Roman"/>
          <w:b/>
          <w:sz w:val="24"/>
          <w:szCs w:val="24"/>
          <w:lang w:val="en-GB"/>
        </w:rPr>
        <w:t>Oszczędności</w:t>
      </w:r>
      <w:proofErr w:type="spellEnd"/>
      <w:r w:rsidR="00A94D89" w:rsidRPr="004E5A72">
        <w:rPr>
          <w:rFonts w:ascii="PKO Bank Polski" w:hAnsi="PKO Bank Polski" w:cs="Times New Roman"/>
          <w:b/>
          <w:sz w:val="24"/>
          <w:szCs w:val="24"/>
          <w:lang w:val="en-GB"/>
        </w:rPr>
        <w:t xml:space="preserve"> </w:t>
      </w:r>
      <w:r w:rsidRPr="004E5A72">
        <w:rPr>
          <w:rFonts w:ascii="PKO Bank Polski" w:hAnsi="PKO Bank Polski" w:cs="Times New Roman"/>
          <w:b/>
          <w:sz w:val="24"/>
          <w:szCs w:val="24"/>
          <w:lang w:val="en-GB"/>
        </w:rPr>
        <w:t>Bank Polski</w:t>
      </w:r>
      <w:r w:rsidR="00BA3EB5" w:rsidRPr="004E5A72">
        <w:rPr>
          <w:rFonts w:ascii="PKO Bank Polski" w:hAnsi="PKO Bank Polski" w:cs="Times New Roman"/>
          <w:b/>
          <w:sz w:val="24"/>
          <w:szCs w:val="24"/>
          <w:lang w:val="en-GB"/>
        </w:rPr>
        <w:t xml:space="preserve"> S</w:t>
      </w:r>
      <w:r w:rsidR="006962CC" w:rsidRPr="004E5A72">
        <w:rPr>
          <w:rFonts w:ascii="PKO Bank Polski" w:hAnsi="PKO Bank Polski" w:cs="Times New Roman"/>
          <w:b/>
          <w:sz w:val="24"/>
          <w:szCs w:val="24"/>
          <w:lang w:val="en-GB"/>
        </w:rPr>
        <w:t>.</w:t>
      </w:r>
      <w:r w:rsidR="00BA3EB5" w:rsidRPr="004E5A72">
        <w:rPr>
          <w:rFonts w:ascii="PKO Bank Polski" w:hAnsi="PKO Bank Polski" w:cs="Times New Roman"/>
          <w:b/>
          <w:sz w:val="24"/>
          <w:szCs w:val="24"/>
          <w:lang w:val="en-GB"/>
        </w:rPr>
        <w:t>A</w:t>
      </w:r>
      <w:r w:rsidR="006962CC" w:rsidRPr="004E5A72">
        <w:rPr>
          <w:rFonts w:ascii="PKO Bank Polski" w:hAnsi="PKO Bank Polski" w:cs="Times New Roman"/>
          <w:b/>
          <w:sz w:val="24"/>
          <w:szCs w:val="24"/>
          <w:lang w:val="en-GB"/>
        </w:rPr>
        <w:t>.</w:t>
      </w:r>
    </w:p>
    <w:p w:rsidR="00CB0CA1" w:rsidRPr="004E5A72" w:rsidRDefault="00CB0CA1" w:rsidP="000F57C6">
      <w:pPr>
        <w:jc w:val="both"/>
        <w:rPr>
          <w:rFonts w:ascii="PKO Bank Polski" w:hAnsi="PKO Bank Polski" w:cs="Times New Roman"/>
          <w:sz w:val="24"/>
          <w:szCs w:val="24"/>
          <w:lang w:val="en-GB"/>
        </w:rPr>
      </w:pPr>
    </w:p>
    <w:p w:rsidR="00BA3EB5" w:rsidRPr="004E5A72" w:rsidRDefault="007D4349" w:rsidP="000F57C6">
      <w:pPr>
        <w:jc w:val="both"/>
        <w:rPr>
          <w:rFonts w:ascii="PKO Bank Polski" w:hAnsi="PKO Bank Polski" w:cs="Times New Roman"/>
          <w:sz w:val="24"/>
          <w:szCs w:val="24"/>
          <w:lang w:val="en-GB"/>
        </w:rPr>
      </w:pPr>
      <w:r w:rsidRPr="004E5A72">
        <w:rPr>
          <w:rFonts w:ascii="PKO Bank Polski" w:hAnsi="PKO Bank Polski" w:cs="Times New Roman"/>
          <w:sz w:val="24"/>
          <w:szCs w:val="24"/>
          <w:lang w:val="en-GB"/>
        </w:rPr>
        <w:t>Acting pursuant to Article 430 § 1 of the Commercial Companies Code, the Annual General Meeting hereby resolves as follows:</w:t>
      </w:r>
    </w:p>
    <w:p w:rsidR="00BA3EB5" w:rsidRPr="004E5A72" w:rsidRDefault="00BA3EB5" w:rsidP="000F57C6">
      <w:pPr>
        <w:jc w:val="center"/>
        <w:rPr>
          <w:rFonts w:ascii="PKO Bank Polski" w:hAnsi="PKO Bank Polski" w:cs="Times New Roman"/>
          <w:sz w:val="24"/>
          <w:szCs w:val="24"/>
          <w:lang w:val="en-GB"/>
        </w:rPr>
      </w:pPr>
      <w:r w:rsidRPr="004E5A72">
        <w:rPr>
          <w:rFonts w:ascii="PKO Bank Polski" w:hAnsi="PKO Bank Polski" w:cs="Times New Roman"/>
          <w:sz w:val="24"/>
          <w:szCs w:val="24"/>
          <w:lang w:val="en-GB"/>
        </w:rPr>
        <w:t>§ 1</w:t>
      </w:r>
      <w:r w:rsidR="00D67C4C">
        <w:rPr>
          <w:rFonts w:ascii="PKO Bank Polski" w:hAnsi="PKO Bank Polski" w:cs="Times New Roman"/>
          <w:sz w:val="24"/>
          <w:szCs w:val="24"/>
          <w:lang w:val="en-GB"/>
        </w:rPr>
        <w:t>.</w:t>
      </w:r>
    </w:p>
    <w:p w:rsidR="00BA3EB5" w:rsidRPr="004E5A72" w:rsidRDefault="004E5A72" w:rsidP="000F57C6">
      <w:pPr>
        <w:spacing w:after="0"/>
        <w:jc w:val="both"/>
        <w:rPr>
          <w:rFonts w:ascii="PKO Bank Polski" w:hAnsi="PKO Bank Polski" w:cs="Times New Roman"/>
          <w:sz w:val="24"/>
          <w:szCs w:val="24"/>
          <w:lang w:val="en-GB"/>
        </w:rPr>
      </w:pPr>
      <w:r>
        <w:rPr>
          <w:rFonts w:ascii="PKO Bank Polski" w:hAnsi="PKO Bank Polski" w:cs="Times New Roman"/>
          <w:sz w:val="24"/>
          <w:szCs w:val="24"/>
          <w:lang w:val="en-GB"/>
        </w:rPr>
        <w:t>The Articles</w:t>
      </w:r>
      <w:r w:rsidR="007D4349" w:rsidRPr="004E5A72">
        <w:rPr>
          <w:rFonts w:ascii="PKO Bank Polski" w:hAnsi="PKO Bank Polski" w:cs="Times New Roman"/>
          <w:sz w:val="24"/>
          <w:szCs w:val="24"/>
          <w:lang w:val="en-GB"/>
        </w:rPr>
        <w:t xml:space="preserve"> of Association of</w:t>
      </w:r>
      <w:r w:rsidR="00A94D89" w:rsidRPr="004E5A72">
        <w:rPr>
          <w:rFonts w:ascii="PKO Bank Polski" w:hAnsi="PKO Bank Polski" w:cs="Times New Roman"/>
          <w:sz w:val="24"/>
          <w:szCs w:val="24"/>
          <w:lang w:val="en-GB"/>
        </w:rPr>
        <w:t xml:space="preserve"> </w:t>
      </w:r>
      <w:proofErr w:type="spellStart"/>
      <w:r w:rsidR="007D4349" w:rsidRPr="004E5A72">
        <w:rPr>
          <w:rFonts w:ascii="PKO Bank Polski" w:hAnsi="PKO Bank Polski" w:cs="Times New Roman"/>
          <w:sz w:val="24"/>
          <w:szCs w:val="24"/>
          <w:lang w:val="en-GB"/>
        </w:rPr>
        <w:t>Powszechna</w:t>
      </w:r>
      <w:proofErr w:type="spellEnd"/>
      <w:r w:rsidR="007D4349" w:rsidRPr="004E5A72">
        <w:rPr>
          <w:rFonts w:ascii="PKO Bank Polski" w:hAnsi="PKO Bank Polski" w:cs="Times New Roman"/>
          <w:sz w:val="24"/>
          <w:szCs w:val="24"/>
          <w:lang w:val="en-GB"/>
        </w:rPr>
        <w:t xml:space="preserve"> </w:t>
      </w:r>
      <w:proofErr w:type="spellStart"/>
      <w:r w:rsidR="007D4349" w:rsidRPr="004E5A72">
        <w:rPr>
          <w:rFonts w:ascii="PKO Bank Polski" w:hAnsi="PKO Bank Polski" w:cs="Times New Roman"/>
          <w:sz w:val="24"/>
          <w:szCs w:val="24"/>
          <w:lang w:val="en-GB"/>
        </w:rPr>
        <w:t>Kasa</w:t>
      </w:r>
      <w:proofErr w:type="spellEnd"/>
      <w:r w:rsidR="007D4349" w:rsidRPr="004E5A72">
        <w:rPr>
          <w:rFonts w:ascii="PKO Bank Polski" w:hAnsi="PKO Bank Polski" w:cs="Times New Roman"/>
          <w:sz w:val="24"/>
          <w:szCs w:val="24"/>
          <w:lang w:val="en-GB"/>
        </w:rPr>
        <w:t xml:space="preserve"> </w:t>
      </w:r>
      <w:proofErr w:type="spellStart"/>
      <w:r w:rsidR="007D4349" w:rsidRPr="004E5A72">
        <w:rPr>
          <w:rFonts w:ascii="PKO Bank Polski" w:hAnsi="PKO Bank Polski" w:cs="Times New Roman"/>
          <w:sz w:val="24"/>
          <w:szCs w:val="24"/>
          <w:lang w:val="en-GB"/>
        </w:rPr>
        <w:t>Oszczędności</w:t>
      </w:r>
      <w:proofErr w:type="spellEnd"/>
      <w:r w:rsidR="00A94D89" w:rsidRPr="004E5A72">
        <w:rPr>
          <w:rFonts w:ascii="PKO Bank Polski" w:hAnsi="PKO Bank Polski" w:cs="Times New Roman"/>
          <w:sz w:val="24"/>
          <w:szCs w:val="24"/>
          <w:lang w:val="en-GB"/>
        </w:rPr>
        <w:t xml:space="preserve"> </w:t>
      </w:r>
      <w:r w:rsidR="007D4349" w:rsidRPr="004E5A72">
        <w:rPr>
          <w:rFonts w:ascii="PKO Bank Polski" w:hAnsi="PKO Bank Polski" w:cs="Times New Roman"/>
          <w:sz w:val="24"/>
          <w:szCs w:val="24"/>
          <w:lang w:val="en-GB"/>
        </w:rPr>
        <w:t xml:space="preserve">Bank Polski </w:t>
      </w:r>
      <w:proofErr w:type="spellStart"/>
      <w:r w:rsidR="007D4349" w:rsidRPr="004E5A72">
        <w:rPr>
          <w:rFonts w:ascii="PKO Bank Polski" w:hAnsi="PKO Bank Polski" w:cs="Times New Roman"/>
          <w:sz w:val="24"/>
          <w:szCs w:val="24"/>
          <w:lang w:val="en-GB"/>
        </w:rPr>
        <w:t>Spółka</w:t>
      </w:r>
      <w:proofErr w:type="spellEnd"/>
      <w:r w:rsidR="007D4349" w:rsidRPr="004E5A72">
        <w:rPr>
          <w:rFonts w:ascii="PKO Bank Polski" w:hAnsi="PKO Bank Polski" w:cs="Times New Roman"/>
          <w:sz w:val="24"/>
          <w:szCs w:val="24"/>
          <w:lang w:val="en-GB"/>
        </w:rPr>
        <w:t xml:space="preserve"> </w:t>
      </w:r>
      <w:proofErr w:type="spellStart"/>
      <w:r w:rsidR="007D4349" w:rsidRPr="004E5A72">
        <w:rPr>
          <w:rFonts w:ascii="PKO Bank Polski" w:hAnsi="PKO Bank Polski" w:cs="Times New Roman"/>
          <w:sz w:val="24"/>
          <w:szCs w:val="24"/>
          <w:lang w:val="en-GB"/>
        </w:rPr>
        <w:t>Akcyjna</w:t>
      </w:r>
      <w:proofErr w:type="spellEnd"/>
      <w:r w:rsidR="00A94D89" w:rsidRPr="004E5A72">
        <w:rPr>
          <w:rFonts w:ascii="PKO Bank Polski" w:hAnsi="PKO Bank Polski" w:cs="Times New Roman"/>
          <w:sz w:val="24"/>
          <w:szCs w:val="24"/>
          <w:lang w:val="en-GB"/>
        </w:rPr>
        <w:t xml:space="preserve"> </w:t>
      </w:r>
      <w:r w:rsidR="007D4349" w:rsidRPr="004E5A72">
        <w:rPr>
          <w:rFonts w:ascii="PKO Bank Polski" w:hAnsi="PKO Bank Polski" w:cs="Times New Roman"/>
          <w:sz w:val="24"/>
          <w:szCs w:val="24"/>
          <w:lang w:val="en-GB"/>
        </w:rPr>
        <w:t>shall be amended as follows</w:t>
      </w:r>
      <w:r w:rsidR="00A94D89" w:rsidRPr="004E5A72">
        <w:rPr>
          <w:rFonts w:ascii="PKO Bank Polski" w:hAnsi="PKO Bank Polski" w:cs="Times New Roman"/>
          <w:sz w:val="24"/>
          <w:szCs w:val="24"/>
          <w:lang w:val="en-GB"/>
        </w:rPr>
        <w:t>:</w:t>
      </w:r>
    </w:p>
    <w:p w:rsidR="006962CC" w:rsidRPr="004E5A72" w:rsidRDefault="006962CC" w:rsidP="000F57C6">
      <w:pPr>
        <w:autoSpaceDE w:val="0"/>
        <w:autoSpaceDN w:val="0"/>
        <w:adjustRightInd w:val="0"/>
        <w:jc w:val="both"/>
        <w:rPr>
          <w:rFonts w:ascii="PKO Bank Polski" w:eastAsia="Calibri" w:hAnsi="PKO Bank Polski" w:cs="Times New Roman"/>
          <w:sz w:val="24"/>
          <w:szCs w:val="24"/>
          <w:lang w:val="en-GB"/>
        </w:rPr>
      </w:pPr>
    </w:p>
    <w:p w:rsidR="0067097A" w:rsidRPr="004E5A72" w:rsidRDefault="007D4349" w:rsidP="000F57C6">
      <w:pPr>
        <w:pStyle w:val="Akapitzlist"/>
        <w:numPr>
          <w:ilvl w:val="0"/>
          <w:numId w:val="2"/>
        </w:numPr>
        <w:jc w:val="both"/>
        <w:rPr>
          <w:rFonts w:ascii="PKO Bank Polski" w:hAnsi="PKO Bank Polski" w:cs="Times New Roman"/>
          <w:sz w:val="24"/>
          <w:szCs w:val="24"/>
          <w:lang w:val="en-GB"/>
        </w:rPr>
      </w:pPr>
      <w:r w:rsidRPr="004E5A72">
        <w:rPr>
          <w:rFonts w:ascii="PKO Bank Polski" w:hAnsi="PKO Bank Polski" w:cs="Times New Roman"/>
          <w:b/>
          <w:sz w:val="24"/>
          <w:szCs w:val="24"/>
          <w:lang w:val="en-GB"/>
        </w:rPr>
        <w:t>sub-§ 15.1</w:t>
      </w:r>
      <w:r w:rsidR="002B39C4" w:rsidRPr="004E5A72">
        <w:rPr>
          <w:rFonts w:ascii="PKO Bank Polski" w:hAnsi="PKO Bank Polski" w:cs="Times New Roman"/>
          <w:b/>
          <w:sz w:val="24"/>
          <w:szCs w:val="24"/>
          <w:lang w:val="en-GB"/>
        </w:rPr>
        <w:t xml:space="preserve"> </w:t>
      </w:r>
      <w:r w:rsidRPr="004E5A72">
        <w:rPr>
          <w:rFonts w:ascii="PKO Bank Polski" w:hAnsi="PKO Bank Polski" w:cs="Times New Roman"/>
          <w:b/>
          <w:sz w:val="24"/>
          <w:szCs w:val="24"/>
          <w:lang w:val="en-GB"/>
        </w:rPr>
        <w:t>point</w:t>
      </w:r>
      <w:r w:rsidR="002B39C4" w:rsidRPr="004E5A72">
        <w:rPr>
          <w:rFonts w:ascii="PKO Bank Polski" w:hAnsi="PKO Bank Polski" w:cs="Times New Roman"/>
          <w:b/>
          <w:sz w:val="24"/>
          <w:szCs w:val="24"/>
          <w:lang w:val="en-GB"/>
        </w:rPr>
        <w:t xml:space="preserve"> 8 </w:t>
      </w:r>
      <w:r w:rsidR="004E5A72">
        <w:rPr>
          <w:rFonts w:ascii="PKO Bank Polski" w:hAnsi="PKO Bank Polski" w:cs="Times New Roman"/>
          <w:b/>
          <w:sz w:val="24"/>
          <w:szCs w:val="24"/>
          <w:lang w:val="en-GB"/>
        </w:rPr>
        <w:t>of the Articles</w:t>
      </w:r>
      <w:r w:rsidRPr="004E5A72">
        <w:rPr>
          <w:rFonts w:ascii="PKO Bank Polski" w:hAnsi="PKO Bank Polski" w:cs="Times New Roman"/>
          <w:b/>
          <w:sz w:val="24"/>
          <w:szCs w:val="24"/>
          <w:lang w:val="en-GB"/>
        </w:rPr>
        <w:t xml:space="preserve"> of Association</w:t>
      </w:r>
      <w:r w:rsidRPr="004E5A72">
        <w:rPr>
          <w:rFonts w:ascii="PKO Bank Polski" w:hAnsi="PKO Bank Polski" w:cs="Times New Roman"/>
          <w:sz w:val="24"/>
          <w:szCs w:val="24"/>
          <w:lang w:val="en-GB"/>
        </w:rPr>
        <w:t>, which currently reads as follows</w:t>
      </w:r>
      <w:r w:rsidR="0067097A" w:rsidRPr="004E5A72">
        <w:rPr>
          <w:rFonts w:ascii="PKO Bank Polski" w:hAnsi="PKO Bank Polski" w:cs="Times New Roman"/>
          <w:sz w:val="24"/>
          <w:szCs w:val="24"/>
          <w:lang w:val="en-GB"/>
        </w:rPr>
        <w:t xml:space="preserve">: </w:t>
      </w:r>
    </w:p>
    <w:p w:rsidR="0067097A" w:rsidRPr="004E5A72" w:rsidRDefault="00AC5BD4" w:rsidP="000F57C6">
      <w:pPr>
        <w:jc w:val="both"/>
        <w:rPr>
          <w:rFonts w:ascii="PKO Bank Polski" w:hAnsi="PKO Bank Polski" w:cs="Times New Roman"/>
          <w:sz w:val="24"/>
          <w:szCs w:val="24"/>
          <w:lang w:val="en-GB"/>
        </w:rPr>
      </w:pPr>
      <w:r w:rsidRPr="004E5A72">
        <w:rPr>
          <w:rFonts w:ascii="PKO Bank Polski" w:hAnsi="PKO Bank Polski" w:cs="Times New Roman"/>
          <w:sz w:val="24"/>
          <w:szCs w:val="24"/>
          <w:lang w:val="en-GB"/>
        </w:rPr>
        <w:t>“</w:t>
      </w:r>
      <w:proofErr w:type="gramStart"/>
      <w:r w:rsidR="007D4349" w:rsidRPr="004E5A72">
        <w:rPr>
          <w:rFonts w:ascii="PKO Bank Polski" w:hAnsi="PKO Bank Polski" w:cs="Times New Roman"/>
          <w:sz w:val="24"/>
          <w:szCs w:val="24"/>
          <w:lang w:val="en-GB"/>
        </w:rPr>
        <w:t>appointment</w:t>
      </w:r>
      <w:proofErr w:type="gramEnd"/>
      <w:r w:rsidR="007D4349" w:rsidRPr="004E5A72">
        <w:rPr>
          <w:rFonts w:ascii="PKO Bank Polski" w:hAnsi="PKO Bank Polski" w:cs="Times New Roman"/>
          <w:sz w:val="24"/>
          <w:szCs w:val="24"/>
          <w:lang w:val="en-GB"/>
        </w:rPr>
        <w:t xml:space="preserve"> and dismissal</w:t>
      </w:r>
      <w:r w:rsidR="0067097A" w:rsidRPr="004E5A72">
        <w:rPr>
          <w:rFonts w:ascii="PKO Bank Polski" w:hAnsi="PKO Bank Polski" w:cs="Times New Roman"/>
          <w:sz w:val="24"/>
          <w:szCs w:val="24"/>
          <w:lang w:val="en-GB"/>
        </w:rPr>
        <w:t xml:space="preserve">, </w:t>
      </w:r>
      <w:r w:rsidR="007D4349" w:rsidRPr="004E5A72">
        <w:rPr>
          <w:rFonts w:ascii="PKO Bank Polski" w:hAnsi="PKO Bank Polski" w:cs="Times New Roman"/>
          <w:sz w:val="24"/>
          <w:szCs w:val="24"/>
          <w:lang w:val="en-GB"/>
        </w:rPr>
        <w:t>at the motion of the President of the Management Board,</w:t>
      </w:r>
      <w:r w:rsidR="0067097A" w:rsidRPr="004E5A72">
        <w:rPr>
          <w:rFonts w:ascii="PKO Bank Polski" w:hAnsi="PKO Bank Polski" w:cs="Times New Roman"/>
          <w:sz w:val="24"/>
          <w:szCs w:val="24"/>
          <w:lang w:val="en-GB"/>
        </w:rPr>
        <w:t xml:space="preserve"> </w:t>
      </w:r>
      <w:r w:rsidR="007D4349" w:rsidRPr="004E5A72">
        <w:rPr>
          <w:rFonts w:ascii="PKO Bank Polski" w:hAnsi="PKO Bank Polski" w:cs="Times New Roman"/>
          <w:sz w:val="24"/>
          <w:szCs w:val="24"/>
          <w:lang w:val="en-GB"/>
        </w:rPr>
        <w:t>by secret ballot</w:t>
      </w:r>
      <w:r w:rsidR="0067097A" w:rsidRPr="004E5A72">
        <w:rPr>
          <w:rFonts w:ascii="PKO Bank Polski" w:hAnsi="PKO Bank Polski" w:cs="Times New Roman"/>
          <w:sz w:val="24"/>
          <w:szCs w:val="24"/>
          <w:lang w:val="en-GB"/>
        </w:rPr>
        <w:t xml:space="preserve">, </w:t>
      </w:r>
      <w:r w:rsidR="007D4349" w:rsidRPr="004E5A72">
        <w:rPr>
          <w:rFonts w:ascii="PKO Bank Polski" w:hAnsi="PKO Bank Polski" w:cs="Times New Roman"/>
          <w:sz w:val="24"/>
          <w:szCs w:val="24"/>
          <w:lang w:val="en-GB"/>
        </w:rPr>
        <w:t xml:space="preserve">of Vice </w:t>
      </w:r>
      <w:r w:rsidR="004E5A72">
        <w:rPr>
          <w:rFonts w:ascii="PKO Bank Polski" w:hAnsi="PKO Bank Polski" w:cs="Times New Roman"/>
          <w:sz w:val="24"/>
          <w:szCs w:val="24"/>
          <w:lang w:val="en-GB"/>
        </w:rPr>
        <w:t xml:space="preserve">- </w:t>
      </w:r>
      <w:r w:rsidR="007D4349" w:rsidRPr="004E5A72">
        <w:rPr>
          <w:rFonts w:ascii="PKO Bank Polski" w:hAnsi="PKO Bank Polski" w:cs="Times New Roman"/>
          <w:sz w:val="24"/>
          <w:szCs w:val="24"/>
          <w:lang w:val="en-GB"/>
        </w:rPr>
        <w:t>Presidents and other members of the Management Board</w:t>
      </w:r>
      <w:r w:rsidR="00D67C4C">
        <w:rPr>
          <w:rFonts w:ascii="PKO Bank Polski" w:hAnsi="PKO Bank Polski" w:cs="Times New Roman"/>
          <w:sz w:val="24"/>
          <w:szCs w:val="24"/>
          <w:lang w:val="en-GB"/>
        </w:rPr>
        <w:t>,</w:t>
      </w:r>
      <w:r w:rsidR="0067097A" w:rsidRPr="004E5A72">
        <w:rPr>
          <w:rFonts w:ascii="PKO Bank Polski" w:hAnsi="PKO Bank Polski" w:cs="Times New Roman"/>
          <w:sz w:val="24"/>
          <w:szCs w:val="24"/>
          <w:lang w:val="en-GB"/>
        </w:rPr>
        <w:t>”</w:t>
      </w:r>
    </w:p>
    <w:p w:rsidR="002B39C4" w:rsidRPr="004E5A72" w:rsidRDefault="007D4349" w:rsidP="000F57C6">
      <w:pPr>
        <w:jc w:val="both"/>
        <w:rPr>
          <w:rFonts w:ascii="PKO Bank Polski" w:hAnsi="PKO Bank Polski" w:cs="Times New Roman"/>
          <w:sz w:val="24"/>
          <w:szCs w:val="24"/>
          <w:lang w:val="en-GB"/>
        </w:rPr>
      </w:pPr>
      <w:proofErr w:type="gramStart"/>
      <w:r w:rsidRPr="004E5A72">
        <w:rPr>
          <w:rFonts w:ascii="PKO Bank Polski" w:hAnsi="PKO Bank Polski" w:cs="Times New Roman"/>
          <w:b/>
          <w:sz w:val="24"/>
          <w:szCs w:val="24"/>
          <w:lang w:val="en-GB"/>
        </w:rPr>
        <w:t>shall</w:t>
      </w:r>
      <w:proofErr w:type="gramEnd"/>
      <w:r w:rsidRPr="004E5A72">
        <w:rPr>
          <w:rFonts w:ascii="PKO Bank Polski" w:hAnsi="PKO Bank Polski" w:cs="Times New Roman"/>
          <w:b/>
          <w:sz w:val="24"/>
          <w:szCs w:val="24"/>
          <w:lang w:val="en-GB"/>
        </w:rPr>
        <w:t xml:space="preserve"> receive the following wording</w:t>
      </w:r>
      <w:r w:rsidR="000F57C6" w:rsidRPr="004E5A72">
        <w:rPr>
          <w:rFonts w:ascii="PKO Bank Polski" w:hAnsi="PKO Bank Polski" w:cs="Times New Roman"/>
          <w:sz w:val="24"/>
          <w:szCs w:val="24"/>
          <w:lang w:val="en-GB"/>
        </w:rPr>
        <w:t xml:space="preserve">: </w:t>
      </w:r>
    </w:p>
    <w:p w:rsidR="002B39C4" w:rsidRPr="004E5A72" w:rsidRDefault="00AC5BD4" w:rsidP="000F57C6">
      <w:pPr>
        <w:jc w:val="both"/>
        <w:rPr>
          <w:rFonts w:ascii="PKO Bank Polski" w:hAnsi="PKO Bank Polski" w:cs="Times New Roman"/>
          <w:b/>
          <w:i/>
          <w:sz w:val="24"/>
          <w:szCs w:val="24"/>
          <w:lang w:val="en-GB"/>
        </w:rPr>
      </w:pPr>
      <w:r w:rsidRPr="004E5A72">
        <w:rPr>
          <w:rFonts w:ascii="PKO Bank Polski" w:hAnsi="PKO Bank Polski" w:cs="Times New Roman"/>
          <w:i/>
          <w:sz w:val="24"/>
          <w:szCs w:val="24"/>
          <w:lang w:val="en-GB"/>
        </w:rPr>
        <w:t>“</w:t>
      </w:r>
      <w:proofErr w:type="gramStart"/>
      <w:r w:rsidR="007D4349" w:rsidRPr="004E5A72">
        <w:rPr>
          <w:rFonts w:ascii="PKO Bank Polski" w:hAnsi="PKO Bank Polski" w:cs="Times New Roman"/>
          <w:b/>
          <w:i/>
          <w:sz w:val="24"/>
          <w:szCs w:val="24"/>
          <w:lang w:val="en-GB"/>
        </w:rPr>
        <w:t>appointment</w:t>
      </w:r>
      <w:proofErr w:type="gramEnd"/>
      <w:r w:rsidR="007D4349" w:rsidRPr="004E5A72">
        <w:rPr>
          <w:rFonts w:ascii="PKO Bank Polski" w:hAnsi="PKO Bank Polski" w:cs="Times New Roman"/>
          <w:b/>
          <w:i/>
          <w:sz w:val="24"/>
          <w:szCs w:val="24"/>
          <w:lang w:val="en-GB"/>
        </w:rPr>
        <w:t xml:space="preserve"> and dismissal</w:t>
      </w:r>
      <w:r w:rsidR="000F57C6" w:rsidRPr="004E5A72">
        <w:rPr>
          <w:rFonts w:ascii="PKO Bank Polski" w:hAnsi="PKO Bank Polski" w:cs="Times New Roman"/>
          <w:b/>
          <w:i/>
          <w:sz w:val="24"/>
          <w:szCs w:val="24"/>
          <w:lang w:val="en-GB"/>
        </w:rPr>
        <w:t xml:space="preserve">, </w:t>
      </w:r>
      <w:r w:rsidR="007D4349" w:rsidRPr="004E5A72">
        <w:rPr>
          <w:rFonts w:ascii="PKO Bank Polski" w:hAnsi="PKO Bank Polski" w:cs="Times New Roman"/>
          <w:b/>
          <w:i/>
          <w:sz w:val="24"/>
          <w:szCs w:val="24"/>
          <w:lang w:val="en-GB"/>
        </w:rPr>
        <w:t>by secret ballot</w:t>
      </w:r>
      <w:r w:rsidR="002B39C4" w:rsidRPr="004E5A72">
        <w:rPr>
          <w:rFonts w:ascii="PKO Bank Polski" w:hAnsi="PKO Bank Polski" w:cs="Times New Roman"/>
          <w:b/>
          <w:i/>
          <w:sz w:val="24"/>
          <w:szCs w:val="24"/>
          <w:lang w:val="en-GB"/>
        </w:rPr>
        <w:t xml:space="preserve"> </w:t>
      </w:r>
      <w:r w:rsidR="007D4349" w:rsidRPr="004E5A72">
        <w:rPr>
          <w:rFonts w:ascii="PKO Bank Polski" w:hAnsi="PKO Bank Polski" w:cs="Times New Roman"/>
          <w:b/>
          <w:i/>
          <w:sz w:val="24"/>
          <w:szCs w:val="24"/>
          <w:lang w:val="en-GB"/>
        </w:rPr>
        <w:t>of Vice</w:t>
      </w:r>
      <w:r w:rsidR="004E5A72">
        <w:rPr>
          <w:rFonts w:ascii="PKO Bank Polski" w:hAnsi="PKO Bank Polski" w:cs="Times New Roman"/>
          <w:b/>
          <w:i/>
          <w:sz w:val="24"/>
          <w:szCs w:val="24"/>
          <w:lang w:val="en-GB"/>
        </w:rPr>
        <w:t xml:space="preserve"> -</w:t>
      </w:r>
      <w:r w:rsidR="007D4349" w:rsidRPr="004E5A72">
        <w:rPr>
          <w:rFonts w:ascii="PKO Bank Polski" w:hAnsi="PKO Bank Polski" w:cs="Times New Roman"/>
          <w:b/>
          <w:i/>
          <w:sz w:val="24"/>
          <w:szCs w:val="24"/>
          <w:lang w:val="en-GB"/>
        </w:rPr>
        <w:t xml:space="preserve"> Presidents and other members of the Management Board</w:t>
      </w:r>
      <w:r w:rsidR="00D67C4C">
        <w:rPr>
          <w:rFonts w:ascii="PKO Bank Polski" w:hAnsi="PKO Bank Polski" w:cs="Times New Roman"/>
          <w:b/>
          <w:i/>
          <w:sz w:val="24"/>
          <w:szCs w:val="24"/>
          <w:lang w:val="en-GB"/>
        </w:rPr>
        <w:t>,</w:t>
      </w:r>
      <w:r w:rsidR="002B39C4" w:rsidRPr="004E5A72">
        <w:rPr>
          <w:rFonts w:ascii="PKO Bank Polski" w:hAnsi="PKO Bank Polski" w:cs="Times New Roman"/>
          <w:b/>
          <w:i/>
          <w:sz w:val="24"/>
          <w:szCs w:val="24"/>
          <w:lang w:val="en-GB"/>
        </w:rPr>
        <w:t>”</w:t>
      </w:r>
    </w:p>
    <w:p w:rsidR="0037420F" w:rsidRPr="004E5A72" w:rsidRDefault="0037420F" w:rsidP="000F57C6">
      <w:pPr>
        <w:jc w:val="both"/>
        <w:rPr>
          <w:rFonts w:ascii="PKO Bank Polski" w:hAnsi="PKO Bank Polski" w:cs="Times New Roman"/>
          <w:b/>
          <w:i/>
          <w:sz w:val="24"/>
          <w:szCs w:val="24"/>
          <w:lang w:val="en-GB"/>
        </w:rPr>
      </w:pPr>
    </w:p>
    <w:p w:rsidR="0067097A" w:rsidRPr="004E5A72" w:rsidRDefault="00AC5BD4" w:rsidP="000F57C6">
      <w:pPr>
        <w:pStyle w:val="Akapitzlist"/>
        <w:numPr>
          <w:ilvl w:val="0"/>
          <w:numId w:val="2"/>
        </w:numPr>
        <w:jc w:val="both"/>
        <w:rPr>
          <w:rFonts w:ascii="PKO Bank Polski" w:hAnsi="PKO Bank Polski" w:cs="Times New Roman"/>
          <w:sz w:val="24"/>
          <w:szCs w:val="24"/>
          <w:lang w:val="en-GB"/>
        </w:rPr>
      </w:pPr>
      <w:r w:rsidRPr="004E5A72">
        <w:rPr>
          <w:rFonts w:ascii="PKO Bank Polski" w:hAnsi="PKO Bank Polski" w:cs="Times New Roman"/>
          <w:b/>
          <w:sz w:val="24"/>
          <w:szCs w:val="24"/>
          <w:lang w:val="en-GB"/>
        </w:rPr>
        <w:t>sub-§ 19.4</w:t>
      </w:r>
      <w:r w:rsidR="002B39C4" w:rsidRPr="004E5A72">
        <w:rPr>
          <w:rFonts w:ascii="PKO Bank Polski" w:hAnsi="PKO Bank Polski" w:cs="Times New Roman"/>
          <w:sz w:val="24"/>
          <w:szCs w:val="24"/>
          <w:lang w:val="en-GB"/>
        </w:rPr>
        <w:t xml:space="preserve"> </w:t>
      </w:r>
      <w:r w:rsidR="004E5A72">
        <w:rPr>
          <w:rFonts w:ascii="PKO Bank Polski" w:hAnsi="PKO Bank Polski" w:cs="Times New Roman"/>
          <w:b/>
          <w:sz w:val="24"/>
          <w:szCs w:val="24"/>
          <w:lang w:val="en-GB"/>
        </w:rPr>
        <w:t>of the Articles</w:t>
      </w:r>
      <w:r w:rsidR="007D4349" w:rsidRPr="004E5A72">
        <w:rPr>
          <w:rFonts w:ascii="PKO Bank Polski" w:hAnsi="PKO Bank Polski" w:cs="Times New Roman"/>
          <w:b/>
          <w:sz w:val="24"/>
          <w:szCs w:val="24"/>
          <w:lang w:val="en-GB"/>
        </w:rPr>
        <w:t xml:space="preserve"> of Association</w:t>
      </w:r>
      <w:r w:rsidR="007D4349" w:rsidRPr="004E5A72">
        <w:rPr>
          <w:rFonts w:ascii="PKO Bank Polski" w:hAnsi="PKO Bank Polski" w:cs="Times New Roman"/>
          <w:sz w:val="24"/>
          <w:szCs w:val="24"/>
          <w:lang w:val="en-GB"/>
        </w:rPr>
        <w:t>, which currently reads as follows</w:t>
      </w:r>
      <w:r w:rsidR="000F57C6" w:rsidRPr="004E5A72">
        <w:rPr>
          <w:rFonts w:ascii="PKO Bank Polski" w:hAnsi="PKO Bank Polski" w:cs="Times New Roman"/>
          <w:sz w:val="24"/>
          <w:szCs w:val="24"/>
          <w:lang w:val="en-GB"/>
        </w:rPr>
        <w:t>:</w:t>
      </w:r>
    </w:p>
    <w:p w:rsidR="0067097A" w:rsidRPr="004E5A72" w:rsidRDefault="002F40FD" w:rsidP="000F57C6">
      <w:pPr>
        <w:jc w:val="both"/>
        <w:rPr>
          <w:rFonts w:ascii="PKO Bank Polski" w:hAnsi="PKO Bank Polski" w:cs="Times New Roman"/>
          <w:sz w:val="24"/>
          <w:szCs w:val="24"/>
          <w:lang w:val="en-GB"/>
        </w:rPr>
      </w:pPr>
      <w:r w:rsidRPr="004E5A72">
        <w:rPr>
          <w:rFonts w:ascii="PKO Bank Polski" w:hAnsi="PKO Bank Polski" w:cs="Times New Roman"/>
          <w:sz w:val="24"/>
          <w:szCs w:val="24"/>
          <w:lang w:val="en-GB"/>
        </w:rPr>
        <w:t>“A member of the Management Board may be dismissed</w:t>
      </w:r>
      <w:r w:rsidR="0067097A"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only for important reasons</w:t>
      </w:r>
      <w:r w:rsidR="000F57C6" w:rsidRPr="004E5A72">
        <w:rPr>
          <w:rFonts w:ascii="PKO Bank Polski" w:hAnsi="PKO Bank Polski" w:cs="Times New Roman"/>
          <w:sz w:val="24"/>
          <w:szCs w:val="24"/>
          <w:lang w:val="en-GB"/>
        </w:rPr>
        <w:t>.</w:t>
      </w:r>
      <w:r w:rsidR="0067097A" w:rsidRPr="004E5A72">
        <w:rPr>
          <w:rFonts w:ascii="PKO Bank Polski" w:hAnsi="PKO Bank Polski" w:cs="Times New Roman"/>
          <w:sz w:val="24"/>
          <w:szCs w:val="24"/>
          <w:lang w:val="en-GB"/>
        </w:rPr>
        <w:t>”</w:t>
      </w:r>
    </w:p>
    <w:p w:rsidR="0037420F" w:rsidRPr="004E5A72" w:rsidRDefault="00AC5BD4" w:rsidP="000F57C6">
      <w:pPr>
        <w:jc w:val="both"/>
        <w:rPr>
          <w:rFonts w:ascii="PKO Bank Polski" w:hAnsi="PKO Bank Polski" w:cs="Times New Roman"/>
          <w:b/>
          <w:sz w:val="24"/>
          <w:szCs w:val="24"/>
          <w:lang w:val="en-GB"/>
        </w:rPr>
      </w:pPr>
      <w:proofErr w:type="gramStart"/>
      <w:r w:rsidRPr="004E5A72">
        <w:rPr>
          <w:rFonts w:ascii="PKO Bank Polski" w:hAnsi="PKO Bank Polski" w:cs="Times New Roman"/>
          <w:b/>
          <w:sz w:val="24"/>
          <w:szCs w:val="24"/>
          <w:lang w:val="en-GB"/>
        </w:rPr>
        <w:t>this</w:t>
      </w:r>
      <w:proofErr w:type="gramEnd"/>
      <w:r w:rsidRPr="004E5A72">
        <w:rPr>
          <w:rFonts w:ascii="PKO Bank Polski" w:hAnsi="PKO Bank Polski" w:cs="Times New Roman"/>
          <w:b/>
          <w:sz w:val="24"/>
          <w:szCs w:val="24"/>
          <w:lang w:val="en-GB"/>
        </w:rPr>
        <w:t xml:space="preserve"> sub-§ 19.4 shall be deleted</w:t>
      </w:r>
      <w:r w:rsidR="008E2CCB" w:rsidRPr="004E5A72">
        <w:rPr>
          <w:rFonts w:ascii="PKO Bank Polski" w:hAnsi="PKO Bank Polski" w:cs="Times New Roman"/>
          <w:b/>
          <w:sz w:val="24"/>
          <w:szCs w:val="24"/>
          <w:lang w:val="en-GB"/>
        </w:rPr>
        <w:t>.</w:t>
      </w:r>
    </w:p>
    <w:p w:rsidR="008E2CCB" w:rsidRPr="004E5A72" w:rsidRDefault="008E2CCB" w:rsidP="000F57C6">
      <w:pPr>
        <w:jc w:val="both"/>
        <w:rPr>
          <w:rFonts w:ascii="PKO Bank Polski" w:hAnsi="PKO Bank Polski" w:cs="Times New Roman"/>
          <w:sz w:val="24"/>
          <w:szCs w:val="24"/>
          <w:lang w:val="en-GB"/>
        </w:rPr>
      </w:pPr>
      <w:r w:rsidRPr="004E5A72">
        <w:rPr>
          <w:rFonts w:ascii="PKO Bank Polski" w:hAnsi="PKO Bank Polski" w:cs="Times New Roman"/>
          <w:sz w:val="24"/>
          <w:szCs w:val="24"/>
          <w:lang w:val="en-GB"/>
        </w:rPr>
        <w:t xml:space="preserve"> </w:t>
      </w:r>
    </w:p>
    <w:p w:rsidR="008E2CCB" w:rsidRPr="004E5A72" w:rsidRDefault="002F40FD" w:rsidP="000F57C6">
      <w:pPr>
        <w:pStyle w:val="Akapitzlist"/>
        <w:numPr>
          <w:ilvl w:val="0"/>
          <w:numId w:val="2"/>
        </w:numPr>
        <w:jc w:val="both"/>
        <w:rPr>
          <w:rFonts w:ascii="PKO Bank Polski" w:hAnsi="PKO Bank Polski" w:cs="Times New Roman"/>
          <w:sz w:val="24"/>
          <w:szCs w:val="24"/>
          <w:lang w:val="en-GB"/>
        </w:rPr>
      </w:pPr>
      <w:r w:rsidRPr="004E5A72">
        <w:rPr>
          <w:rFonts w:ascii="PKO Bank Polski" w:hAnsi="PKO Bank Polski" w:cs="Times New Roman"/>
          <w:b/>
          <w:sz w:val="24"/>
          <w:szCs w:val="24"/>
          <w:lang w:val="en-GB"/>
        </w:rPr>
        <w:t>sub-§ 23.1</w:t>
      </w:r>
      <w:r w:rsidR="008E2CCB" w:rsidRPr="004E5A72">
        <w:rPr>
          <w:rFonts w:ascii="PKO Bank Polski" w:hAnsi="PKO Bank Polski" w:cs="Times New Roman"/>
          <w:b/>
          <w:sz w:val="24"/>
          <w:szCs w:val="24"/>
          <w:lang w:val="en-GB"/>
        </w:rPr>
        <w:t xml:space="preserve"> </w:t>
      </w:r>
      <w:r w:rsidR="007D4349" w:rsidRPr="004E5A72">
        <w:rPr>
          <w:rFonts w:ascii="PKO Bank Polski" w:hAnsi="PKO Bank Polski" w:cs="Times New Roman"/>
          <w:b/>
          <w:sz w:val="24"/>
          <w:szCs w:val="24"/>
          <w:lang w:val="en-GB"/>
        </w:rPr>
        <w:t>point</w:t>
      </w:r>
      <w:r w:rsidR="000F57C6" w:rsidRPr="004E5A72">
        <w:rPr>
          <w:rFonts w:ascii="PKO Bank Polski" w:hAnsi="PKO Bank Polski" w:cs="Times New Roman"/>
          <w:b/>
          <w:sz w:val="24"/>
          <w:szCs w:val="24"/>
          <w:lang w:val="en-GB"/>
        </w:rPr>
        <w:t xml:space="preserve"> 4 </w:t>
      </w:r>
      <w:r w:rsidR="004E5A72">
        <w:rPr>
          <w:rFonts w:ascii="PKO Bank Polski" w:hAnsi="PKO Bank Polski" w:cs="Times New Roman"/>
          <w:b/>
          <w:sz w:val="24"/>
          <w:szCs w:val="24"/>
          <w:lang w:val="en-GB"/>
        </w:rPr>
        <w:t>of the Articles</w:t>
      </w:r>
      <w:r w:rsidR="007D4349" w:rsidRPr="004E5A72">
        <w:rPr>
          <w:rFonts w:ascii="PKO Bank Polski" w:hAnsi="PKO Bank Polski" w:cs="Times New Roman"/>
          <w:b/>
          <w:sz w:val="24"/>
          <w:szCs w:val="24"/>
          <w:lang w:val="en-GB"/>
        </w:rPr>
        <w:t xml:space="preserve"> of Association</w:t>
      </w:r>
      <w:r w:rsidR="007D4349" w:rsidRPr="004E5A72">
        <w:rPr>
          <w:rFonts w:ascii="PKO Bank Polski" w:hAnsi="PKO Bank Polski" w:cs="Times New Roman"/>
          <w:sz w:val="24"/>
          <w:szCs w:val="24"/>
          <w:lang w:val="en-GB"/>
        </w:rPr>
        <w:t>, which currently reads as follows</w:t>
      </w:r>
      <w:r w:rsidR="000F57C6" w:rsidRPr="004E5A72">
        <w:rPr>
          <w:rFonts w:ascii="PKO Bank Polski" w:hAnsi="PKO Bank Polski" w:cs="Times New Roman"/>
          <w:sz w:val="24"/>
          <w:szCs w:val="24"/>
          <w:lang w:val="en-GB"/>
        </w:rPr>
        <w:t>:</w:t>
      </w:r>
    </w:p>
    <w:p w:rsidR="008E2CCB" w:rsidRPr="004E5A72" w:rsidRDefault="00D67C4C" w:rsidP="000F57C6">
      <w:pPr>
        <w:jc w:val="both"/>
        <w:rPr>
          <w:rFonts w:ascii="PKO Bank Polski" w:hAnsi="PKO Bank Polski" w:cs="Times New Roman"/>
          <w:sz w:val="24"/>
          <w:szCs w:val="24"/>
          <w:lang w:val="en-GB"/>
        </w:rPr>
      </w:pPr>
      <w:r>
        <w:rPr>
          <w:rFonts w:ascii="PKO Bank Polski" w:hAnsi="PKO Bank Polski" w:cs="Times New Roman"/>
          <w:sz w:val="24"/>
          <w:szCs w:val="24"/>
          <w:lang w:val="en-GB"/>
        </w:rPr>
        <w:t>“</w:t>
      </w:r>
      <w:proofErr w:type="gramStart"/>
      <w:r w:rsidR="00FC50C7" w:rsidRPr="004E5A72">
        <w:rPr>
          <w:rFonts w:ascii="PKO Bank Polski" w:hAnsi="PKO Bank Polski" w:cs="Times New Roman"/>
          <w:sz w:val="24"/>
          <w:szCs w:val="24"/>
          <w:lang w:val="en-GB"/>
        </w:rPr>
        <w:t>determine</w:t>
      </w:r>
      <w:proofErr w:type="gramEnd"/>
      <w:r w:rsidR="00FC50C7" w:rsidRPr="004E5A72">
        <w:rPr>
          <w:rFonts w:ascii="PKO Bank Polski" w:hAnsi="PKO Bank Polski" w:cs="Times New Roman"/>
          <w:sz w:val="24"/>
          <w:szCs w:val="24"/>
          <w:lang w:val="en-GB"/>
        </w:rPr>
        <w:t xml:space="preserve"> the assignment of the individual areas of the Bank’s operations to the members of the Manage</w:t>
      </w:r>
      <w:r>
        <w:rPr>
          <w:rFonts w:ascii="PKO Bank Polski" w:hAnsi="PKO Bank Polski" w:cs="Times New Roman"/>
          <w:sz w:val="24"/>
          <w:szCs w:val="24"/>
          <w:lang w:val="en-GB"/>
        </w:rPr>
        <w:t>ment Board, subject to Clause 4,</w:t>
      </w:r>
      <w:r w:rsidR="000F57C6" w:rsidRPr="004E5A72">
        <w:rPr>
          <w:rFonts w:ascii="PKO Bank Polski" w:hAnsi="PKO Bank Polski" w:cs="Times New Roman"/>
          <w:sz w:val="24"/>
          <w:szCs w:val="24"/>
          <w:lang w:val="en-GB"/>
        </w:rPr>
        <w:t>”</w:t>
      </w:r>
      <w:r w:rsidR="00FC50C7" w:rsidRPr="004E5A72">
        <w:rPr>
          <w:rFonts w:ascii="PKO Bank Polski" w:hAnsi="PKO Bank Polski" w:cs="Times New Roman"/>
          <w:sz w:val="24"/>
          <w:szCs w:val="24"/>
          <w:lang w:val="en-GB"/>
        </w:rPr>
        <w:t xml:space="preserve"> [sub-§ 23.4]</w:t>
      </w:r>
    </w:p>
    <w:p w:rsidR="0037420F" w:rsidRPr="004E5A72" w:rsidRDefault="002F40FD" w:rsidP="000F57C6">
      <w:pPr>
        <w:jc w:val="both"/>
        <w:rPr>
          <w:rFonts w:ascii="PKO Bank Polski" w:hAnsi="PKO Bank Polski" w:cs="Times New Roman"/>
          <w:b/>
          <w:sz w:val="24"/>
          <w:szCs w:val="24"/>
          <w:lang w:val="en-GB"/>
        </w:rPr>
      </w:pPr>
      <w:proofErr w:type="gramStart"/>
      <w:r w:rsidRPr="004E5A72">
        <w:rPr>
          <w:rFonts w:ascii="PKO Bank Polski" w:hAnsi="PKO Bank Polski" w:cs="Times New Roman"/>
          <w:b/>
          <w:sz w:val="24"/>
          <w:szCs w:val="24"/>
          <w:lang w:val="en-GB"/>
        </w:rPr>
        <w:t>this</w:t>
      </w:r>
      <w:proofErr w:type="gramEnd"/>
      <w:r w:rsidRPr="004E5A72">
        <w:rPr>
          <w:rFonts w:ascii="PKO Bank Polski" w:hAnsi="PKO Bank Polski" w:cs="Times New Roman"/>
          <w:b/>
          <w:sz w:val="24"/>
          <w:szCs w:val="24"/>
          <w:lang w:val="en-GB"/>
        </w:rPr>
        <w:t xml:space="preserve"> sub-§ 23.1</w:t>
      </w:r>
      <w:r w:rsidR="008E2CCB" w:rsidRPr="004E5A72">
        <w:rPr>
          <w:rFonts w:ascii="PKO Bank Polski" w:hAnsi="PKO Bank Polski" w:cs="Times New Roman"/>
          <w:b/>
          <w:sz w:val="24"/>
          <w:szCs w:val="24"/>
          <w:lang w:val="en-GB"/>
        </w:rPr>
        <w:t xml:space="preserve"> </w:t>
      </w:r>
      <w:r w:rsidR="007D4349" w:rsidRPr="004E5A72">
        <w:rPr>
          <w:rFonts w:ascii="PKO Bank Polski" w:hAnsi="PKO Bank Polski" w:cs="Times New Roman"/>
          <w:b/>
          <w:sz w:val="24"/>
          <w:szCs w:val="24"/>
          <w:lang w:val="en-GB"/>
        </w:rPr>
        <w:t>point</w:t>
      </w:r>
      <w:r w:rsidR="008E2CCB" w:rsidRPr="004E5A72">
        <w:rPr>
          <w:rFonts w:ascii="PKO Bank Polski" w:hAnsi="PKO Bank Polski" w:cs="Times New Roman"/>
          <w:b/>
          <w:sz w:val="24"/>
          <w:szCs w:val="24"/>
          <w:lang w:val="en-GB"/>
        </w:rPr>
        <w:t xml:space="preserve"> 4</w:t>
      </w:r>
      <w:r w:rsidRPr="004E5A72">
        <w:rPr>
          <w:rFonts w:ascii="PKO Bank Polski" w:hAnsi="PKO Bank Polski" w:cs="Times New Roman"/>
          <w:b/>
          <w:sz w:val="24"/>
          <w:szCs w:val="24"/>
          <w:lang w:val="en-GB"/>
        </w:rPr>
        <w:t xml:space="preserve"> shall be deleted</w:t>
      </w:r>
      <w:r w:rsidR="008E2CCB" w:rsidRPr="004E5A72">
        <w:rPr>
          <w:rFonts w:ascii="PKO Bank Polski" w:hAnsi="PKO Bank Polski" w:cs="Times New Roman"/>
          <w:b/>
          <w:sz w:val="24"/>
          <w:szCs w:val="24"/>
          <w:lang w:val="en-GB"/>
        </w:rPr>
        <w:t>.</w:t>
      </w:r>
    </w:p>
    <w:p w:rsidR="008E2CCB" w:rsidRPr="004E5A72" w:rsidRDefault="008E2CCB" w:rsidP="000F57C6">
      <w:pPr>
        <w:jc w:val="both"/>
        <w:rPr>
          <w:rFonts w:ascii="PKO Bank Polski" w:hAnsi="PKO Bank Polski" w:cs="Times New Roman"/>
          <w:b/>
          <w:sz w:val="24"/>
          <w:szCs w:val="24"/>
          <w:lang w:val="en-GB"/>
        </w:rPr>
      </w:pPr>
      <w:r w:rsidRPr="004E5A72">
        <w:rPr>
          <w:rFonts w:ascii="PKO Bank Polski" w:hAnsi="PKO Bank Polski" w:cs="Times New Roman"/>
          <w:b/>
          <w:sz w:val="24"/>
          <w:szCs w:val="24"/>
          <w:lang w:val="en-GB"/>
        </w:rPr>
        <w:lastRenderedPageBreak/>
        <w:t xml:space="preserve">   </w:t>
      </w:r>
    </w:p>
    <w:p w:rsidR="008E2CCB" w:rsidRPr="004E5A72" w:rsidRDefault="008E2CCB" w:rsidP="000F57C6">
      <w:pPr>
        <w:pStyle w:val="Akapitzlist"/>
        <w:numPr>
          <w:ilvl w:val="0"/>
          <w:numId w:val="2"/>
        </w:numPr>
        <w:jc w:val="both"/>
        <w:rPr>
          <w:rFonts w:ascii="PKO Bank Polski" w:hAnsi="PKO Bank Polski" w:cs="Times New Roman"/>
          <w:sz w:val="24"/>
          <w:szCs w:val="24"/>
          <w:lang w:val="en-GB"/>
        </w:rPr>
      </w:pPr>
      <w:r w:rsidRPr="004E5A72">
        <w:rPr>
          <w:rFonts w:ascii="PKO Bank Polski" w:hAnsi="PKO Bank Polski" w:cs="Times New Roman"/>
          <w:sz w:val="24"/>
          <w:szCs w:val="24"/>
          <w:lang w:val="en-GB"/>
        </w:rPr>
        <w:t xml:space="preserve"> </w:t>
      </w:r>
      <w:r w:rsidR="002F40FD" w:rsidRPr="004E5A72">
        <w:rPr>
          <w:rFonts w:ascii="PKO Bank Polski" w:hAnsi="PKO Bank Polski" w:cs="Times New Roman"/>
          <w:b/>
          <w:sz w:val="24"/>
          <w:szCs w:val="24"/>
          <w:lang w:val="en-GB"/>
        </w:rPr>
        <w:t>sub-§ 23.1</w:t>
      </w:r>
      <w:r w:rsidR="002B39C4" w:rsidRPr="004E5A72">
        <w:rPr>
          <w:rFonts w:ascii="PKO Bank Polski" w:hAnsi="PKO Bank Polski" w:cs="Times New Roman"/>
          <w:b/>
          <w:sz w:val="24"/>
          <w:szCs w:val="24"/>
          <w:lang w:val="en-GB"/>
        </w:rPr>
        <w:t xml:space="preserve"> </w:t>
      </w:r>
      <w:r w:rsidR="007D4349" w:rsidRPr="004E5A72">
        <w:rPr>
          <w:rFonts w:ascii="PKO Bank Polski" w:hAnsi="PKO Bank Polski" w:cs="Times New Roman"/>
          <w:b/>
          <w:sz w:val="24"/>
          <w:szCs w:val="24"/>
          <w:lang w:val="en-GB"/>
        </w:rPr>
        <w:t>point</w:t>
      </w:r>
      <w:r w:rsidR="002B39C4" w:rsidRPr="004E5A72">
        <w:rPr>
          <w:rFonts w:ascii="PKO Bank Polski" w:hAnsi="PKO Bank Polski" w:cs="Times New Roman"/>
          <w:b/>
          <w:sz w:val="24"/>
          <w:szCs w:val="24"/>
          <w:lang w:val="en-GB"/>
        </w:rPr>
        <w:t xml:space="preserve"> 7</w:t>
      </w:r>
      <w:r w:rsidRPr="004E5A72">
        <w:rPr>
          <w:rFonts w:ascii="PKO Bank Polski" w:hAnsi="PKO Bank Polski" w:cs="Times New Roman"/>
          <w:sz w:val="24"/>
          <w:szCs w:val="24"/>
          <w:lang w:val="en-GB"/>
        </w:rPr>
        <w:t xml:space="preserve"> </w:t>
      </w:r>
      <w:r w:rsidR="004E5A72">
        <w:rPr>
          <w:rFonts w:ascii="PKO Bank Polski" w:hAnsi="PKO Bank Polski" w:cs="Times New Roman"/>
          <w:b/>
          <w:sz w:val="24"/>
          <w:szCs w:val="24"/>
          <w:lang w:val="en-GB"/>
        </w:rPr>
        <w:t>of the Articles</w:t>
      </w:r>
      <w:r w:rsidR="007D4349" w:rsidRPr="004E5A72">
        <w:rPr>
          <w:rFonts w:ascii="PKO Bank Polski" w:hAnsi="PKO Bank Polski" w:cs="Times New Roman"/>
          <w:b/>
          <w:sz w:val="24"/>
          <w:szCs w:val="24"/>
          <w:lang w:val="en-GB"/>
        </w:rPr>
        <w:t xml:space="preserve"> of Association</w:t>
      </w:r>
      <w:r w:rsidR="007D4349" w:rsidRPr="004E5A72">
        <w:rPr>
          <w:rFonts w:ascii="PKO Bank Polski" w:hAnsi="PKO Bank Polski" w:cs="Times New Roman"/>
          <w:sz w:val="24"/>
          <w:szCs w:val="24"/>
          <w:lang w:val="en-GB"/>
        </w:rPr>
        <w:t>, which currently reads as follows</w:t>
      </w:r>
      <w:r w:rsidR="000F57C6" w:rsidRPr="004E5A72">
        <w:rPr>
          <w:rFonts w:ascii="PKO Bank Polski" w:hAnsi="PKO Bank Polski" w:cs="Times New Roman"/>
          <w:sz w:val="24"/>
          <w:szCs w:val="24"/>
          <w:lang w:val="en-GB"/>
        </w:rPr>
        <w:t xml:space="preserve">: </w:t>
      </w:r>
    </w:p>
    <w:p w:rsidR="002B39C4" w:rsidRPr="004E5A72" w:rsidRDefault="002B39C4" w:rsidP="000F57C6">
      <w:pPr>
        <w:jc w:val="both"/>
        <w:rPr>
          <w:rFonts w:ascii="PKO Bank Polski" w:hAnsi="PKO Bank Polski" w:cs="Times New Roman"/>
          <w:sz w:val="24"/>
          <w:szCs w:val="24"/>
          <w:lang w:val="en-GB"/>
        </w:rPr>
      </w:pPr>
      <w:r w:rsidRPr="004E5A72">
        <w:rPr>
          <w:rFonts w:ascii="PKO Bank Polski" w:hAnsi="PKO Bank Polski" w:cs="Times New Roman"/>
          <w:sz w:val="24"/>
          <w:szCs w:val="24"/>
          <w:lang w:val="en-GB"/>
        </w:rPr>
        <w:t xml:space="preserve"> </w:t>
      </w:r>
      <w:r w:rsidR="00FC50C7" w:rsidRPr="004E5A72">
        <w:rPr>
          <w:rFonts w:ascii="PKO Bank Polski" w:hAnsi="PKO Bank Polski" w:cs="Times New Roman"/>
          <w:sz w:val="24"/>
          <w:szCs w:val="24"/>
          <w:lang w:val="en-GB"/>
        </w:rPr>
        <w:t>“</w:t>
      </w:r>
      <w:proofErr w:type="gramStart"/>
      <w:r w:rsidR="00FC50C7" w:rsidRPr="004E5A72">
        <w:rPr>
          <w:rFonts w:ascii="PKO Bank Polski" w:hAnsi="PKO Bank Polski" w:cs="Times New Roman"/>
          <w:sz w:val="24"/>
          <w:szCs w:val="24"/>
          <w:lang w:val="en-GB"/>
        </w:rPr>
        <w:t>present</w:t>
      </w:r>
      <w:proofErr w:type="gramEnd"/>
      <w:r w:rsidR="00FC50C7" w:rsidRPr="004E5A72">
        <w:rPr>
          <w:rFonts w:ascii="PKO Bank Polski" w:hAnsi="PKO Bank Polski" w:cs="Times New Roman"/>
          <w:sz w:val="24"/>
          <w:szCs w:val="24"/>
          <w:lang w:val="en-GB"/>
        </w:rPr>
        <w:t xml:space="preserve"> motions to the Supervisory Board</w:t>
      </w:r>
      <w:r w:rsidR="008E2CCB" w:rsidRPr="004E5A72">
        <w:rPr>
          <w:rFonts w:ascii="PKO Bank Polski" w:hAnsi="PKO Bank Polski" w:cs="Times New Roman"/>
          <w:sz w:val="24"/>
          <w:szCs w:val="24"/>
          <w:lang w:val="en-GB"/>
        </w:rPr>
        <w:t xml:space="preserve"> </w:t>
      </w:r>
      <w:r w:rsidR="00FC50C7" w:rsidRPr="004E5A72">
        <w:rPr>
          <w:rFonts w:ascii="PKO Bank Polski" w:hAnsi="PKO Bank Polski" w:cs="Times New Roman"/>
          <w:sz w:val="24"/>
          <w:szCs w:val="24"/>
          <w:lang w:val="en-GB"/>
        </w:rPr>
        <w:t xml:space="preserve">for </w:t>
      </w:r>
      <w:r w:rsidR="007D4349" w:rsidRPr="004E5A72">
        <w:rPr>
          <w:rFonts w:ascii="PKO Bank Polski" w:hAnsi="PKO Bank Polski" w:cs="Times New Roman"/>
          <w:sz w:val="24"/>
          <w:szCs w:val="24"/>
          <w:lang w:val="en-GB"/>
        </w:rPr>
        <w:t xml:space="preserve">appointment and dismissal </w:t>
      </w:r>
      <w:r w:rsidR="002F40FD" w:rsidRPr="004E5A72">
        <w:rPr>
          <w:rFonts w:ascii="PKO Bank Polski" w:hAnsi="PKO Bank Polski" w:cs="Times New Roman"/>
          <w:sz w:val="24"/>
          <w:szCs w:val="24"/>
          <w:lang w:val="en-GB"/>
        </w:rPr>
        <w:t xml:space="preserve">of </w:t>
      </w:r>
      <w:r w:rsidR="00FC50C7" w:rsidRPr="004E5A72">
        <w:rPr>
          <w:rFonts w:ascii="PKO Bank Polski" w:hAnsi="PKO Bank Polski" w:cs="Times New Roman"/>
          <w:sz w:val="24"/>
          <w:szCs w:val="24"/>
          <w:lang w:val="en-GB"/>
        </w:rPr>
        <w:t xml:space="preserve">the </w:t>
      </w:r>
      <w:r w:rsidR="002F40FD" w:rsidRPr="004E5A72">
        <w:rPr>
          <w:rFonts w:ascii="PKO Bank Polski" w:hAnsi="PKO Bank Polski" w:cs="Times New Roman"/>
          <w:sz w:val="24"/>
          <w:szCs w:val="24"/>
          <w:lang w:val="en-GB"/>
        </w:rPr>
        <w:t>Vice</w:t>
      </w:r>
      <w:r w:rsidR="00FC50C7" w:rsidRPr="004E5A72">
        <w:rPr>
          <w:rFonts w:ascii="PKO Bank Polski" w:hAnsi="PKO Bank Polski" w:cs="Times New Roman"/>
          <w:sz w:val="24"/>
          <w:szCs w:val="24"/>
          <w:lang w:val="en-GB"/>
        </w:rPr>
        <w:t>-</w:t>
      </w:r>
      <w:r w:rsidR="002F40FD" w:rsidRPr="004E5A72">
        <w:rPr>
          <w:rFonts w:ascii="PKO Bank Polski" w:hAnsi="PKO Bank Polski" w:cs="Times New Roman"/>
          <w:sz w:val="24"/>
          <w:szCs w:val="24"/>
          <w:lang w:val="en-GB"/>
        </w:rPr>
        <w:t>Presidents and other members of the Management Board</w:t>
      </w:r>
      <w:r w:rsidR="00D67C4C">
        <w:rPr>
          <w:rFonts w:ascii="PKO Bank Polski" w:hAnsi="PKO Bank Polski" w:cs="Times New Roman"/>
          <w:sz w:val="24"/>
          <w:szCs w:val="24"/>
          <w:lang w:val="en-GB"/>
        </w:rPr>
        <w:t>,</w:t>
      </w:r>
      <w:r w:rsidR="000F57C6" w:rsidRPr="004E5A72">
        <w:rPr>
          <w:rFonts w:ascii="PKO Bank Polski" w:hAnsi="PKO Bank Polski" w:cs="Times New Roman"/>
          <w:sz w:val="24"/>
          <w:szCs w:val="24"/>
          <w:lang w:val="en-GB"/>
        </w:rPr>
        <w:t>”</w:t>
      </w:r>
    </w:p>
    <w:p w:rsidR="008E2CCB" w:rsidRPr="004E5A72" w:rsidRDefault="00FC50C7" w:rsidP="000F57C6">
      <w:pPr>
        <w:jc w:val="both"/>
        <w:rPr>
          <w:rFonts w:ascii="PKO Bank Polski" w:hAnsi="PKO Bank Polski" w:cs="Times New Roman"/>
          <w:b/>
          <w:sz w:val="24"/>
          <w:szCs w:val="24"/>
          <w:lang w:val="en-GB"/>
        </w:rPr>
      </w:pPr>
      <w:proofErr w:type="gramStart"/>
      <w:r w:rsidRPr="004E5A72">
        <w:rPr>
          <w:rFonts w:ascii="PKO Bank Polski" w:hAnsi="PKO Bank Polski" w:cs="Times New Roman"/>
          <w:b/>
          <w:sz w:val="24"/>
          <w:szCs w:val="24"/>
          <w:lang w:val="en-GB"/>
        </w:rPr>
        <w:t>this</w:t>
      </w:r>
      <w:proofErr w:type="gramEnd"/>
      <w:r w:rsidRPr="004E5A72">
        <w:rPr>
          <w:rFonts w:ascii="PKO Bank Polski" w:hAnsi="PKO Bank Polski" w:cs="Times New Roman"/>
          <w:b/>
          <w:sz w:val="24"/>
          <w:szCs w:val="24"/>
          <w:lang w:val="en-GB"/>
        </w:rPr>
        <w:t xml:space="preserve"> </w:t>
      </w:r>
      <w:r w:rsidR="002F40FD" w:rsidRPr="004E5A72">
        <w:rPr>
          <w:rFonts w:ascii="PKO Bank Polski" w:hAnsi="PKO Bank Polski" w:cs="Times New Roman"/>
          <w:b/>
          <w:sz w:val="24"/>
          <w:szCs w:val="24"/>
          <w:lang w:val="en-GB"/>
        </w:rPr>
        <w:t>sub-§ 23.1</w:t>
      </w:r>
      <w:r w:rsidR="008E2CCB" w:rsidRPr="004E5A72">
        <w:rPr>
          <w:rFonts w:ascii="PKO Bank Polski" w:hAnsi="PKO Bank Polski" w:cs="Times New Roman"/>
          <w:b/>
          <w:sz w:val="24"/>
          <w:szCs w:val="24"/>
          <w:lang w:val="en-GB"/>
        </w:rPr>
        <w:t xml:space="preserve"> </w:t>
      </w:r>
      <w:r w:rsidR="007D4349" w:rsidRPr="004E5A72">
        <w:rPr>
          <w:rFonts w:ascii="PKO Bank Polski" w:hAnsi="PKO Bank Polski" w:cs="Times New Roman"/>
          <w:b/>
          <w:sz w:val="24"/>
          <w:szCs w:val="24"/>
          <w:lang w:val="en-GB"/>
        </w:rPr>
        <w:t>point</w:t>
      </w:r>
      <w:r w:rsidR="008E2CCB" w:rsidRPr="004E5A72">
        <w:rPr>
          <w:rFonts w:ascii="PKO Bank Polski" w:hAnsi="PKO Bank Polski" w:cs="Times New Roman"/>
          <w:b/>
          <w:sz w:val="24"/>
          <w:szCs w:val="24"/>
          <w:lang w:val="en-GB"/>
        </w:rPr>
        <w:t xml:space="preserve"> 7</w:t>
      </w:r>
      <w:r w:rsidRPr="004E5A72">
        <w:rPr>
          <w:rFonts w:ascii="PKO Bank Polski" w:hAnsi="PKO Bank Polski" w:cs="Times New Roman"/>
          <w:b/>
          <w:sz w:val="24"/>
          <w:szCs w:val="24"/>
          <w:lang w:val="en-GB"/>
        </w:rPr>
        <w:t xml:space="preserve"> shall be deleted</w:t>
      </w:r>
      <w:r w:rsidR="008E2CCB" w:rsidRPr="004E5A72">
        <w:rPr>
          <w:rFonts w:ascii="PKO Bank Polski" w:hAnsi="PKO Bank Polski" w:cs="Times New Roman"/>
          <w:b/>
          <w:sz w:val="24"/>
          <w:szCs w:val="24"/>
          <w:lang w:val="en-GB"/>
        </w:rPr>
        <w:t xml:space="preserve">.    </w:t>
      </w:r>
    </w:p>
    <w:p w:rsidR="008E2CCB" w:rsidRPr="004E5A72" w:rsidRDefault="00FC50C7" w:rsidP="000F57C6">
      <w:pPr>
        <w:pStyle w:val="Akapitzlist"/>
        <w:numPr>
          <w:ilvl w:val="0"/>
          <w:numId w:val="2"/>
        </w:numPr>
        <w:jc w:val="both"/>
        <w:rPr>
          <w:rFonts w:ascii="PKO Bank Polski" w:hAnsi="PKO Bank Polski" w:cs="Times New Roman"/>
          <w:sz w:val="24"/>
          <w:szCs w:val="24"/>
          <w:lang w:val="en-GB"/>
        </w:rPr>
      </w:pPr>
      <w:r w:rsidRPr="004E5A72">
        <w:rPr>
          <w:rFonts w:ascii="PKO Bank Polski" w:hAnsi="PKO Bank Polski" w:cs="Times New Roman"/>
          <w:b/>
          <w:sz w:val="24"/>
          <w:szCs w:val="24"/>
          <w:lang w:val="en-GB"/>
        </w:rPr>
        <w:t>sub-</w:t>
      </w:r>
      <w:r w:rsidR="002B39C4" w:rsidRPr="004E5A72">
        <w:rPr>
          <w:rFonts w:ascii="PKO Bank Polski" w:hAnsi="PKO Bank Polski" w:cs="Times New Roman"/>
          <w:b/>
          <w:sz w:val="24"/>
          <w:szCs w:val="24"/>
          <w:lang w:val="en-GB"/>
        </w:rPr>
        <w:t>§ 23.3</w:t>
      </w:r>
      <w:r w:rsidR="002B39C4" w:rsidRPr="004E5A72">
        <w:rPr>
          <w:rFonts w:ascii="PKO Bank Polski" w:hAnsi="PKO Bank Polski" w:cs="Times New Roman"/>
          <w:sz w:val="24"/>
          <w:szCs w:val="24"/>
          <w:lang w:val="en-GB"/>
        </w:rPr>
        <w:t xml:space="preserve"> </w:t>
      </w:r>
      <w:r w:rsidR="004E5A72">
        <w:rPr>
          <w:rFonts w:ascii="PKO Bank Polski" w:hAnsi="PKO Bank Polski" w:cs="Times New Roman"/>
          <w:b/>
          <w:sz w:val="24"/>
          <w:szCs w:val="24"/>
          <w:lang w:val="en-GB"/>
        </w:rPr>
        <w:t>of the Articles</w:t>
      </w:r>
      <w:r w:rsidR="007D4349" w:rsidRPr="004E5A72">
        <w:rPr>
          <w:rFonts w:ascii="PKO Bank Polski" w:hAnsi="PKO Bank Polski" w:cs="Times New Roman"/>
          <w:b/>
          <w:sz w:val="24"/>
          <w:szCs w:val="24"/>
          <w:lang w:val="en-GB"/>
        </w:rPr>
        <w:t xml:space="preserve"> of Association</w:t>
      </w:r>
      <w:r w:rsidR="007D4349" w:rsidRPr="004E5A72">
        <w:rPr>
          <w:rFonts w:ascii="PKO Bank Polski" w:hAnsi="PKO Bank Polski" w:cs="Times New Roman"/>
          <w:sz w:val="24"/>
          <w:szCs w:val="24"/>
          <w:lang w:val="en-GB"/>
        </w:rPr>
        <w:t>, which currently reads as follows</w:t>
      </w:r>
      <w:r w:rsidR="000F57C6" w:rsidRPr="004E5A72">
        <w:rPr>
          <w:rFonts w:ascii="PKO Bank Polski" w:hAnsi="PKO Bank Polski" w:cs="Times New Roman"/>
          <w:sz w:val="24"/>
          <w:szCs w:val="24"/>
          <w:lang w:val="en-GB"/>
        </w:rPr>
        <w:t>:</w:t>
      </w:r>
      <w:r w:rsidR="008E2CCB" w:rsidRPr="004E5A72">
        <w:rPr>
          <w:rFonts w:ascii="PKO Bank Polski" w:hAnsi="PKO Bank Polski" w:cs="Times New Roman"/>
          <w:sz w:val="24"/>
          <w:szCs w:val="24"/>
          <w:lang w:val="en-GB"/>
        </w:rPr>
        <w:t xml:space="preserve">  </w:t>
      </w:r>
    </w:p>
    <w:p w:rsidR="008E2CCB" w:rsidRPr="004E5A72" w:rsidRDefault="00FC50C7" w:rsidP="000F57C6">
      <w:pPr>
        <w:jc w:val="both"/>
        <w:rPr>
          <w:rFonts w:ascii="PKO Bank Polski" w:hAnsi="PKO Bank Polski" w:cs="Times New Roman"/>
          <w:sz w:val="24"/>
          <w:szCs w:val="24"/>
          <w:lang w:val="en-GB"/>
        </w:rPr>
      </w:pPr>
      <w:r w:rsidRPr="004E5A72">
        <w:rPr>
          <w:rFonts w:ascii="PKO Bank Polski" w:hAnsi="PKO Bank Polski" w:cs="Times New Roman"/>
          <w:sz w:val="24"/>
          <w:szCs w:val="24"/>
          <w:lang w:val="en-GB"/>
        </w:rPr>
        <w:t>“</w:t>
      </w:r>
      <w:r w:rsidRPr="004E5A72">
        <w:rPr>
          <w:rFonts w:ascii="PKO Bank Polski" w:hAnsi="PKO Bank Polski" w:cs="Arial"/>
          <w:bCs/>
          <w:sz w:val="24"/>
          <w:szCs w:val="24"/>
          <w:lang w:val="en-GB"/>
        </w:rPr>
        <w:t>During the absence of the President of the Management Board his or her duties shall be fulfilled by a member of the Management Board appointed by the President of the Management Board.</w:t>
      </w:r>
      <w:r w:rsidR="008E2CCB" w:rsidRPr="004E5A72">
        <w:rPr>
          <w:rFonts w:ascii="PKO Bank Polski" w:hAnsi="PKO Bank Polski" w:cs="Times New Roman"/>
          <w:sz w:val="24"/>
          <w:szCs w:val="24"/>
          <w:lang w:val="en-GB"/>
        </w:rPr>
        <w:t>”</w:t>
      </w:r>
    </w:p>
    <w:p w:rsidR="002B39C4" w:rsidRPr="004E5A72" w:rsidRDefault="007D4349" w:rsidP="000F57C6">
      <w:pPr>
        <w:jc w:val="both"/>
        <w:rPr>
          <w:rFonts w:ascii="PKO Bank Polski" w:hAnsi="PKO Bank Polski" w:cs="Times New Roman"/>
          <w:b/>
          <w:sz w:val="24"/>
          <w:szCs w:val="24"/>
          <w:lang w:val="en-GB"/>
        </w:rPr>
      </w:pPr>
      <w:proofErr w:type="gramStart"/>
      <w:r w:rsidRPr="004E5A72">
        <w:rPr>
          <w:rFonts w:ascii="PKO Bank Polski" w:hAnsi="PKO Bank Polski" w:cs="Times New Roman"/>
          <w:b/>
          <w:sz w:val="24"/>
          <w:szCs w:val="24"/>
          <w:lang w:val="en-GB"/>
        </w:rPr>
        <w:t>shall</w:t>
      </w:r>
      <w:proofErr w:type="gramEnd"/>
      <w:r w:rsidRPr="004E5A72">
        <w:rPr>
          <w:rFonts w:ascii="PKO Bank Polski" w:hAnsi="PKO Bank Polski" w:cs="Times New Roman"/>
          <w:b/>
          <w:sz w:val="24"/>
          <w:szCs w:val="24"/>
          <w:lang w:val="en-GB"/>
        </w:rPr>
        <w:t xml:space="preserve"> receive the following wording</w:t>
      </w:r>
      <w:r w:rsidR="008E2CCB" w:rsidRPr="004E5A72">
        <w:rPr>
          <w:rFonts w:ascii="PKO Bank Polski" w:hAnsi="PKO Bank Polski" w:cs="Times New Roman"/>
          <w:b/>
          <w:sz w:val="24"/>
          <w:szCs w:val="24"/>
          <w:lang w:val="en-GB"/>
        </w:rPr>
        <w:t xml:space="preserve">:  </w:t>
      </w:r>
      <w:r w:rsidR="002B39C4" w:rsidRPr="004E5A72">
        <w:rPr>
          <w:rFonts w:ascii="PKO Bank Polski" w:hAnsi="PKO Bank Polski" w:cs="Times New Roman"/>
          <w:b/>
          <w:sz w:val="24"/>
          <w:szCs w:val="24"/>
          <w:lang w:val="en-GB"/>
        </w:rPr>
        <w:t xml:space="preserve">  </w:t>
      </w:r>
    </w:p>
    <w:p w:rsidR="002B39C4" w:rsidRPr="004E5A72" w:rsidRDefault="00FC50C7" w:rsidP="00FB1C67">
      <w:pPr>
        <w:jc w:val="both"/>
        <w:rPr>
          <w:rFonts w:ascii="PKO Bank Polski" w:hAnsi="PKO Bank Polski" w:cs="Times New Roman"/>
          <w:b/>
          <w:i/>
          <w:sz w:val="24"/>
          <w:szCs w:val="24"/>
          <w:lang w:val="en-GB"/>
        </w:rPr>
      </w:pPr>
      <w:r w:rsidRPr="004E5A72">
        <w:rPr>
          <w:rFonts w:ascii="PKO Bank Polski" w:hAnsi="PKO Bank Polski" w:cs="Times New Roman"/>
          <w:b/>
          <w:i/>
          <w:sz w:val="24"/>
          <w:szCs w:val="24"/>
          <w:lang w:val="en-GB"/>
        </w:rPr>
        <w:t xml:space="preserve">“During the absence of the President of the Management Board his or her duties shall be fulfilled by a member of the Management Board with responsibility for the risk area. In the event of the absence of the President of the Management Board and the member of the Management Board with responsibility for the risk area, the duties of the President of the Management Board shall be fulfilled by a person appointed by the President of the Management Board. In </w:t>
      </w:r>
      <w:r w:rsidR="00FB1C67" w:rsidRPr="004E5A72">
        <w:rPr>
          <w:rFonts w:ascii="PKO Bank Polski" w:hAnsi="PKO Bank Polski" w:cs="Times New Roman"/>
          <w:b/>
          <w:i/>
          <w:sz w:val="24"/>
          <w:szCs w:val="24"/>
          <w:lang w:val="en-GB"/>
        </w:rPr>
        <w:t>the absence of such appointment, the duties of the President of the Management Board shall be fulfilled by the member of the Management Board who is first in alphabetical order by surname</w:t>
      </w:r>
      <w:r w:rsidR="002B39C4" w:rsidRPr="004E5A72">
        <w:rPr>
          <w:rFonts w:ascii="PKO Bank Polski" w:hAnsi="PKO Bank Polski" w:cs="Times New Roman"/>
          <w:b/>
          <w:i/>
          <w:sz w:val="24"/>
          <w:szCs w:val="24"/>
          <w:lang w:val="en-GB"/>
        </w:rPr>
        <w:t xml:space="preserve">.”    </w:t>
      </w:r>
    </w:p>
    <w:p w:rsidR="00A94D89" w:rsidRPr="004E5A72" w:rsidRDefault="00A94D89" w:rsidP="000F57C6">
      <w:pPr>
        <w:autoSpaceDE w:val="0"/>
        <w:autoSpaceDN w:val="0"/>
        <w:adjustRightInd w:val="0"/>
        <w:jc w:val="center"/>
        <w:rPr>
          <w:rFonts w:ascii="PKO Bank Polski" w:eastAsia="Calibri" w:hAnsi="PKO Bank Polski" w:cs="Times New Roman"/>
          <w:sz w:val="24"/>
          <w:szCs w:val="24"/>
          <w:lang w:val="en-GB"/>
        </w:rPr>
      </w:pPr>
      <w:r w:rsidRPr="004E5A72">
        <w:rPr>
          <w:rFonts w:ascii="PKO Bank Polski" w:eastAsia="Calibri" w:hAnsi="PKO Bank Polski" w:cs="Times New Roman"/>
          <w:sz w:val="24"/>
          <w:szCs w:val="24"/>
          <w:lang w:val="en-GB"/>
        </w:rPr>
        <w:t>§ 2</w:t>
      </w:r>
      <w:r w:rsidR="00D67C4C">
        <w:rPr>
          <w:rFonts w:ascii="PKO Bank Polski" w:eastAsia="Calibri" w:hAnsi="PKO Bank Polski" w:cs="Times New Roman"/>
          <w:sz w:val="24"/>
          <w:szCs w:val="24"/>
          <w:lang w:val="en-GB"/>
        </w:rPr>
        <w:t>.</w:t>
      </w:r>
    </w:p>
    <w:p w:rsidR="00FB1C67" w:rsidRPr="004E5A72" w:rsidRDefault="00FB1C67" w:rsidP="000F57C6">
      <w:pPr>
        <w:autoSpaceDE w:val="0"/>
        <w:autoSpaceDN w:val="0"/>
        <w:adjustRightInd w:val="0"/>
        <w:jc w:val="both"/>
        <w:rPr>
          <w:rFonts w:ascii="PKO Bank Polski" w:eastAsia="Calibri" w:hAnsi="PKO Bank Polski" w:cs="Times New Roman"/>
          <w:sz w:val="24"/>
          <w:szCs w:val="24"/>
          <w:lang w:val="en-GB"/>
        </w:rPr>
      </w:pPr>
      <w:r w:rsidRPr="004E5A72">
        <w:rPr>
          <w:rFonts w:ascii="PKO Bank Polski" w:eastAsia="Calibri" w:hAnsi="PKO Bank Polski" w:cs="Times New Roman"/>
          <w:sz w:val="24"/>
          <w:szCs w:val="24"/>
          <w:lang w:val="en-GB"/>
        </w:rPr>
        <w:t>The Supervisory Board is hereby authorised to prepare th</w:t>
      </w:r>
      <w:r w:rsidR="004E5A72">
        <w:rPr>
          <w:rFonts w:ascii="PKO Bank Polski" w:eastAsia="Calibri" w:hAnsi="PKO Bank Polski" w:cs="Times New Roman"/>
          <w:sz w:val="24"/>
          <w:szCs w:val="24"/>
          <w:lang w:val="en-GB"/>
        </w:rPr>
        <w:t>e uniform text of the Articles</w:t>
      </w:r>
      <w:r w:rsidRPr="004E5A72">
        <w:rPr>
          <w:rFonts w:ascii="PKO Bank Polski" w:eastAsia="Calibri" w:hAnsi="PKO Bank Polski" w:cs="Times New Roman"/>
          <w:sz w:val="24"/>
          <w:szCs w:val="24"/>
          <w:lang w:val="en-GB"/>
        </w:rPr>
        <w:t xml:space="preserve"> of Association of </w:t>
      </w:r>
      <w:proofErr w:type="spellStart"/>
      <w:r w:rsidRPr="004E5A72">
        <w:rPr>
          <w:rFonts w:ascii="PKO Bank Polski" w:eastAsia="Calibri" w:hAnsi="PKO Bank Polski" w:cs="Times New Roman"/>
          <w:sz w:val="24"/>
          <w:szCs w:val="24"/>
          <w:lang w:val="en-GB"/>
        </w:rPr>
        <w:t>Powszechna</w:t>
      </w:r>
      <w:proofErr w:type="spellEnd"/>
      <w:r w:rsidRPr="004E5A72">
        <w:rPr>
          <w:rFonts w:ascii="PKO Bank Polski" w:eastAsia="Calibri" w:hAnsi="PKO Bank Polski" w:cs="Times New Roman"/>
          <w:sz w:val="24"/>
          <w:szCs w:val="24"/>
          <w:lang w:val="en-GB"/>
        </w:rPr>
        <w:t xml:space="preserve"> </w:t>
      </w:r>
      <w:proofErr w:type="spellStart"/>
      <w:r w:rsidRPr="004E5A72">
        <w:rPr>
          <w:rFonts w:ascii="PKO Bank Polski" w:eastAsia="Calibri" w:hAnsi="PKO Bank Polski" w:cs="Times New Roman"/>
          <w:sz w:val="24"/>
          <w:szCs w:val="24"/>
          <w:lang w:val="en-GB"/>
        </w:rPr>
        <w:t>Kasa</w:t>
      </w:r>
      <w:proofErr w:type="spellEnd"/>
      <w:r w:rsidRPr="004E5A72">
        <w:rPr>
          <w:rFonts w:ascii="PKO Bank Polski" w:eastAsia="Calibri" w:hAnsi="PKO Bank Polski" w:cs="Times New Roman"/>
          <w:sz w:val="24"/>
          <w:szCs w:val="24"/>
          <w:lang w:val="en-GB"/>
        </w:rPr>
        <w:t xml:space="preserve"> </w:t>
      </w:r>
      <w:proofErr w:type="spellStart"/>
      <w:r w:rsidRPr="004E5A72">
        <w:rPr>
          <w:rFonts w:ascii="PKO Bank Polski" w:eastAsia="Calibri" w:hAnsi="PKO Bank Polski" w:cs="Times New Roman"/>
          <w:sz w:val="24"/>
          <w:szCs w:val="24"/>
          <w:lang w:val="en-GB"/>
        </w:rPr>
        <w:t>Oszczędności</w:t>
      </w:r>
      <w:proofErr w:type="spellEnd"/>
      <w:r w:rsidRPr="004E5A72">
        <w:rPr>
          <w:rFonts w:ascii="PKO Bank Polski" w:eastAsia="Calibri" w:hAnsi="PKO Bank Polski" w:cs="Times New Roman"/>
          <w:sz w:val="24"/>
          <w:szCs w:val="24"/>
          <w:lang w:val="en-GB"/>
        </w:rPr>
        <w:t xml:space="preserve"> Bank Polski </w:t>
      </w:r>
      <w:proofErr w:type="spellStart"/>
      <w:r w:rsidRPr="004E5A72">
        <w:rPr>
          <w:rFonts w:ascii="PKO Bank Polski" w:eastAsia="Calibri" w:hAnsi="PKO Bank Polski" w:cs="Times New Roman"/>
          <w:sz w:val="24"/>
          <w:szCs w:val="24"/>
          <w:lang w:val="en-GB"/>
        </w:rPr>
        <w:t>Spółka</w:t>
      </w:r>
      <w:proofErr w:type="spellEnd"/>
      <w:r w:rsidRPr="004E5A72">
        <w:rPr>
          <w:rFonts w:ascii="PKO Bank Polski" w:eastAsia="Calibri" w:hAnsi="PKO Bank Polski" w:cs="Times New Roman"/>
          <w:sz w:val="24"/>
          <w:szCs w:val="24"/>
          <w:lang w:val="en-GB"/>
        </w:rPr>
        <w:t xml:space="preserve"> </w:t>
      </w:r>
      <w:proofErr w:type="spellStart"/>
      <w:r w:rsidRPr="004E5A72">
        <w:rPr>
          <w:rFonts w:ascii="PKO Bank Polski" w:eastAsia="Calibri" w:hAnsi="PKO Bank Polski" w:cs="Times New Roman"/>
          <w:sz w:val="24"/>
          <w:szCs w:val="24"/>
          <w:lang w:val="en-GB"/>
        </w:rPr>
        <w:t>Akcyjna</w:t>
      </w:r>
      <w:proofErr w:type="spellEnd"/>
      <w:r w:rsidRPr="004E5A72">
        <w:rPr>
          <w:rFonts w:ascii="PKO Bank Polski" w:eastAsia="Calibri" w:hAnsi="PKO Bank Polski" w:cs="Times New Roman"/>
          <w:sz w:val="24"/>
          <w:szCs w:val="24"/>
          <w:lang w:val="en-GB"/>
        </w:rPr>
        <w:t>, that would take into account the changes referred to in § 1 of this resolution.</w:t>
      </w:r>
    </w:p>
    <w:p w:rsidR="00A94D89" w:rsidRPr="004E5A72" w:rsidRDefault="00A94D89" w:rsidP="000F57C6">
      <w:pPr>
        <w:autoSpaceDE w:val="0"/>
        <w:autoSpaceDN w:val="0"/>
        <w:adjustRightInd w:val="0"/>
        <w:jc w:val="center"/>
        <w:rPr>
          <w:rFonts w:ascii="PKO Bank Polski" w:eastAsia="Calibri" w:hAnsi="PKO Bank Polski" w:cs="Times New Roman"/>
          <w:sz w:val="24"/>
          <w:szCs w:val="24"/>
          <w:lang w:val="en-GB"/>
        </w:rPr>
      </w:pPr>
      <w:r w:rsidRPr="004E5A72">
        <w:rPr>
          <w:rFonts w:ascii="PKO Bank Polski" w:eastAsia="Calibri" w:hAnsi="PKO Bank Polski" w:cs="Times New Roman"/>
          <w:sz w:val="24"/>
          <w:szCs w:val="24"/>
          <w:lang w:val="en-GB"/>
        </w:rPr>
        <w:t>§ 3</w:t>
      </w:r>
      <w:r w:rsidR="00D67C4C">
        <w:rPr>
          <w:rFonts w:ascii="PKO Bank Polski" w:eastAsia="Calibri" w:hAnsi="PKO Bank Polski" w:cs="Times New Roman"/>
          <w:sz w:val="24"/>
          <w:szCs w:val="24"/>
          <w:lang w:val="en-GB"/>
        </w:rPr>
        <w:t>.</w:t>
      </w:r>
    </w:p>
    <w:p w:rsidR="0037420F" w:rsidRPr="004E5A72" w:rsidRDefault="00FB1C67" w:rsidP="000F57C6">
      <w:pPr>
        <w:autoSpaceDE w:val="0"/>
        <w:autoSpaceDN w:val="0"/>
        <w:adjustRightInd w:val="0"/>
        <w:jc w:val="both"/>
        <w:rPr>
          <w:rFonts w:ascii="PKO Bank Polski" w:eastAsia="Calibri" w:hAnsi="PKO Bank Polski" w:cs="Times New Roman"/>
          <w:sz w:val="24"/>
          <w:szCs w:val="24"/>
          <w:lang w:val="en-GB"/>
        </w:rPr>
      </w:pPr>
      <w:r w:rsidRPr="004E5A72">
        <w:rPr>
          <w:rFonts w:ascii="PKO Bank Polski" w:eastAsia="Calibri" w:hAnsi="PKO Bank Polski" w:cs="Times New Roman"/>
          <w:sz w:val="24"/>
          <w:szCs w:val="24"/>
          <w:lang w:val="en-GB"/>
        </w:rPr>
        <w:t>The resolution shall come into force on the day of its adoption.</w:t>
      </w:r>
    </w:p>
    <w:p w:rsidR="0037420F" w:rsidRPr="004E5A72" w:rsidRDefault="0037420F" w:rsidP="000F57C6">
      <w:pPr>
        <w:jc w:val="both"/>
        <w:rPr>
          <w:rFonts w:ascii="PKO Bank Polski" w:hAnsi="PKO Bank Polski" w:cs="Times New Roman"/>
          <w:b/>
          <w:sz w:val="24"/>
          <w:szCs w:val="24"/>
          <w:lang w:val="en-GB"/>
        </w:rPr>
      </w:pPr>
    </w:p>
    <w:p w:rsidR="002B39C4" w:rsidRPr="004E5A72" w:rsidRDefault="00FB1C67" w:rsidP="00D67C4C">
      <w:pPr>
        <w:jc w:val="center"/>
        <w:rPr>
          <w:rFonts w:ascii="PKO Bank Polski" w:hAnsi="PKO Bank Polski" w:cs="Times New Roman"/>
          <w:b/>
          <w:sz w:val="24"/>
          <w:szCs w:val="24"/>
          <w:lang w:val="en-GB"/>
        </w:rPr>
      </w:pPr>
      <w:r w:rsidRPr="004E5A72">
        <w:rPr>
          <w:rFonts w:ascii="PKO Bank Polski" w:hAnsi="PKO Bank Polski" w:cs="Times New Roman"/>
          <w:b/>
          <w:sz w:val="24"/>
          <w:szCs w:val="24"/>
          <w:lang w:val="en-GB"/>
        </w:rPr>
        <w:t>Rationale</w:t>
      </w:r>
    </w:p>
    <w:p w:rsidR="00DB6997" w:rsidRPr="004E5A72" w:rsidRDefault="00FB1C67" w:rsidP="000F57C6">
      <w:pPr>
        <w:spacing w:after="0" w:line="240" w:lineRule="auto"/>
        <w:jc w:val="both"/>
        <w:rPr>
          <w:rFonts w:ascii="PKO Bank Polski" w:hAnsi="PKO Bank Polski" w:cs="Times New Roman"/>
          <w:sz w:val="24"/>
          <w:szCs w:val="24"/>
          <w:lang w:val="en-GB"/>
        </w:rPr>
      </w:pPr>
      <w:proofErr w:type="gramStart"/>
      <w:r w:rsidRPr="004E5A72">
        <w:rPr>
          <w:rFonts w:ascii="PKO Bank Polski" w:hAnsi="PKO Bank Polski" w:cs="Times New Roman"/>
          <w:sz w:val="24"/>
          <w:szCs w:val="24"/>
          <w:lang w:val="en-GB"/>
        </w:rPr>
        <w:t xml:space="preserve">The change to </w:t>
      </w:r>
      <w:r w:rsidR="00DB6997" w:rsidRPr="004E5A72">
        <w:rPr>
          <w:rFonts w:ascii="PKO Bank Polski" w:hAnsi="PKO Bank Polski" w:cs="Times New Roman"/>
          <w:sz w:val="24"/>
          <w:szCs w:val="24"/>
          <w:lang w:val="en-GB"/>
        </w:rPr>
        <w:t xml:space="preserve">§ 15 </w:t>
      </w:r>
      <w:r w:rsidR="004E5A72">
        <w:rPr>
          <w:rFonts w:ascii="PKO Bank Polski" w:hAnsi="PKO Bank Polski" w:cs="Times New Roman"/>
          <w:sz w:val="24"/>
          <w:szCs w:val="24"/>
          <w:lang w:val="en-GB"/>
        </w:rPr>
        <w:t>of the Articles</w:t>
      </w:r>
      <w:r w:rsidR="007D4349" w:rsidRPr="004E5A72">
        <w:rPr>
          <w:rFonts w:ascii="PKO Bank Polski" w:hAnsi="PKO Bank Polski" w:cs="Times New Roman"/>
          <w:sz w:val="24"/>
          <w:szCs w:val="24"/>
          <w:lang w:val="en-GB"/>
        </w:rPr>
        <w:t xml:space="preserve"> of Association</w:t>
      </w:r>
      <w:r w:rsidR="000F57C6"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aims to</w:t>
      </w:r>
      <w:r w:rsidR="002B39C4"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 xml:space="preserve">grant the Supervisory </w:t>
      </w:r>
      <w:r w:rsidR="00E6375D" w:rsidRPr="004E5A72">
        <w:rPr>
          <w:rFonts w:ascii="PKO Bank Polski" w:hAnsi="PKO Bank Polski" w:cs="Times New Roman"/>
          <w:sz w:val="24"/>
          <w:szCs w:val="24"/>
          <w:lang w:val="en-GB"/>
        </w:rPr>
        <w:t>Board</w:t>
      </w:r>
      <w:r w:rsidR="00DB6997"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 xml:space="preserve">independence in assessment of </w:t>
      </w:r>
      <w:r w:rsidR="00E6375D" w:rsidRPr="004E5A72">
        <w:rPr>
          <w:rFonts w:ascii="PKO Bank Polski" w:hAnsi="PKO Bank Polski" w:cs="Times New Roman"/>
          <w:sz w:val="24"/>
          <w:szCs w:val="24"/>
          <w:lang w:val="en-GB"/>
        </w:rPr>
        <w:t xml:space="preserve">the </w:t>
      </w:r>
      <w:r w:rsidRPr="004E5A72">
        <w:rPr>
          <w:rFonts w:ascii="PKO Bank Polski" w:hAnsi="PKO Bank Polski" w:cs="Times New Roman"/>
          <w:sz w:val="24"/>
          <w:szCs w:val="24"/>
          <w:lang w:val="en-GB"/>
        </w:rPr>
        <w:t xml:space="preserve">work of the individual members of the Management </w:t>
      </w:r>
      <w:r w:rsidR="00E6375D" w:rsidRPr="004E5A72">
        <w:rPr>
          <w:rFonts w:ascii="PKO Bank Polski" w:hAnsi="PKO Bank Polski" w:cs="Times New Roman"/>
          <w:sz w:val="24"/>
          <w:szCs w:val="24"/>
          <w:lang w:val="en-GB"/>
        </w:rPr>
        <w:t>Board</w:t>
      </w:r>
      <w:r w:rsidR="002B39C4" w:rsidRPr="004E5A72">
        <w:rPr>
          <w:rFonts w:ascii="PKO Bank Polski" w:hAnsi="PKO Bank Polski" w:cs="Times New Roman"/>
          <w:sz w:val="24"/>
          <w:szCs w:val="24"/>
          <w:lang w:val="en-GB"/>
        </w:rPr>
        <w:t>.</w:t>
      </w:r>
      <w:proofErr w:type="gramEnd"/>
      <w:r w:rsidR="002B39C4"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In its current wording</w:t>
      </w:r>
      <w:r w:rsidR="00DB6997"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sub-§ 15.</w:t>
      </w:r>
      <w:r w:rsidR="00DB6997" w:rsidRPr="004E5A72">
        <w:rPr>
          <w:rFonts w:ascii="PKO Bank Polski" w:hAnsi="PKO Bank Polski" w:cs="Times New Roman"/>
          <w:sz w:val="24"/>
          <w:szCs w:val="24"/>
          <w:lang w:val="en-GB"/>
        </w:rPr>
        <w:t xml:space="preserve">1 </w:t>
      </w:r>
      <w:r w:rsidR="007D4349" w:rsidRPr="004E5A72">
        <w:rPr>
          <w:rFonts w:ascii="PKO Bank Polski" w:hAnsi="PKO Bank Polski" w:cs="Times New Roman"/>
          <w:sz w:val="24"/>
          <w:szCs w:val="24"/>
          <w:lang w:val="en-GB"/>
        </w:rPr>
        <w:t>point</w:t>
      </w:r>
      <w:r w:rsidR="000F57C6" w:rsidRPr="004E5A72">
        <w:rPr>
          <w:rFonts w:ascii="PKO Bank Polski" w:hAnsi="PKO Bank Polski" w:cs="Times New Roman"/>
          <w:sz w:val="24"/>
          <w:szCs w:val="24"/>
          <w:lang w:val="en-GB"/>
        </w:rPr>
        <w:t xml:space="preserve"> 8 </w:t>
      </w:r>
      <w:r w:rsidR="004E5A72">
        <w:rPr>
          <w:rFonts w:ascii="PKO Bank Polski" w:hAnsi="PKO Bank Polski" w:cs="Times New Roman"/>
          <w:sz w:val="24"/>
          <w:szCs w:val="24"/>
          <w:lang w:val="en-GB"/>
        </w:rPr>
        <w:t>of the Articles</w:t>
      </w:r>
      <w:r w:rsidR="007D4349" w:rsidRPr="004E5A72">
        <w:rPr>
          <w:rFonts w:ascii="PKO Bank Polski" w:hAnsi="PKO Bank Polski" w:cs="Times New Roman"/>
          <w:sz w:val="24"/>
          <w:szCs w:val="24"/>
          <w:lang w:val="en-GB"/>
        </w:rPr>
        <w:t xml:space="preserve"> of Association</w:t>
      </w:r>
      <w:r w:rsidR="002B39C4"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is consistent with</w:t>
      </w:r>
      <w:r w:rsidR="002B39C4"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sub-A</w:t>
      </w:r>
      <w:r w:rsidR="002B39C4" w:rsidRPr="004E5A72">
        <w:rPr>
          <w:rFonts w:ascii="PKO Bank Polski" w:hAnsi="PKO Bank Polski" w:cs="Times New Roman"/>
          <w:sz w:val="24"/>
          <w:szCs w:val="24"/>
          <w:lang w:val="en-GB"/>
        </w:rPr>
        <w:t>rt. 17</w:t>
      </w:r>
      <w:r w:rsidRPr="004E5A72">
        <w:rPr>
          <w:rFonts w:ascii="PKO Bank Polski" w:hAnsi="PKO Bank Polski" w:cs="Times New Roman"/>
          <w:sz w:val="24"/>
          <w:szCs w:val="24"/>
          <w:lang w:val="en-GB"/>
        </w:rPr>
        <w:t>.</w:t>
      </w:r>
      <w:r w:rsidR="002B39C4" w:rsidRPr="004E5A72">
        <w:rPr>
          <w:rFonts w:ascii="PKO Bank Polski" w:hAnsi="PKO Bank Polski" w:cs="Times New Roman"/>
          <w:sz w:val="24"/>
          <w:szCs w:val="24"/>
          <w:lang w:val="en-GB"/>
        </w:rPr>
        <w:t xml:space="preserve">2 </w:t>
      </w:r>
      <w:proofErr w:type="gramStart"/>
      <w:r w:rsidRPr="004E5A72">
        <w:rPr>
          <w:rFonts w:ascii="PKO Bank Polski" w:hAnsi="PKO Bank Polski" w:cs="Times New Roman"/>
          <w:sz w:val="24"/>
          <w:szCs w:val="24"/>
          <w:lang w:val="en-GB"/>
        </w:rPr>
        <w:t>of</w:t>
      </w:r>
      <w:proofErr w:type="gramEnd"/>
      <w:r w:rsidRPr="004E5A72">
        <w:rPr>
          <w:rFonts w:ascii="PKO Bank Polski" w:hAnsi="PKO Bank Polski" w:cs="Times New Roman"/>
          <w:sz w:val="24"/>
          <w:szCs w:val="24"/>
          <w:lang w:val="en-GB"/>
        </w:rPr>
        <w:t xml:space="preserve"> the Banking Law Act</w:t>
      </w:r>
      <w:r w:rsidR="000F57C6" w:rsidRPr="004E5A72">
        <w:rPr>
          <w:rFonts w:ascii="PKO Bank Polski" w:hAnsi="PKO Bank Polski" w:cs="Times New Roman"/>
          <w:sz w:val="24"/>
          <w:szCs w:val="24"/>
          <w:lang w:val="en-GB"/>
        </w:rPr>
        <w:t xml:space="preserve">, </w:t>
      </w:r>
      <w:r w:rsidR="00E6375D" w:rsidRPr="004E5A72">
        <w:rPr>
          <w:rFonts w:ascii="PKO Bank Polski" w:hAnsi="PKO Bank Polski" w:cs="Times New Roman"/>
          <w:sz w:val="24"/>
          <w:szCs w:val="24"/>
          <w:lang w:val="en-GB"/>
        </w:rPr>
        <w:t>which is, however, applicable to the legal form of a state bank</w:t>
      </w:r>
      <w:r w:rsidR="002B39C4" w:rsidRPr="004E5A72">
        <w:rPr>
          <w:rFonts w:ascii="PKO Bank Polski" w:hAnsi="PKO Bank Polski" w:cs="Times New Roman"/>
          <w:sz w:val="24"/>
          <w:szCs w:val="24"/>
          <w:lang w:val="en-GB"/>
        </w:rPr>
        <w:t xml:space="preserve">. </w:t>
      </w:r>
      <w:r w:rsidR="00E6375D" w:rsidRPr="004E5A72">
        <w:rPr>
          <w:rFonts w:ascii="PKO Bank Polski" w:hAnsi="PKO Bank Polski" w:cs="Times New Roman"/>
          <w:sz w:val="24"/>
          <w:szCs w:val="24"/>
          <w:lang w:val="en-GB"/>
        </w:rPr>
        <w:t>In the current capital structure</w:t>
      </w:r>
      <w:r w:rsidR="002B39C4" w:rsidRPr="004E5A72">
        <w:rPr>
          <w:rFonts w:ascii="PKO Bank Polski" w:hAnsi="PKO Bank Polski" w:cs="Times New Roman"/>
          <w:sz w:val="24"/>
          <w:szCs w:val="24"/>
          <w:lang w:val="en-GB"/>
        </w:rPr>
        <w:t xml:space="preserve">, </w:t>
      </w:r>
      <w:r w:rsidR="00E6375D" w:rsidRPr="004E5A72">
        <w:rPr>
          <w:rFonts w:ascii="PKO Bank Polski" w:hAnsi="PKO Bank Polski" w:cs="Times New Roman"/>
          <w:sz w:val="24"/>
          <w:szCs w:val="24"/>
          <w:lang w:val="en-GB"/>
        </w:rPr>
        <w:t>the aforementioned provision is not applicable</w:t>
      </w:r>
      <w:r w:rsidR="00DB6997" w:rsidRPr="004E5A72">
        <w:rPr>
          <w:rFonts w:ascii="PKO Bank Polski" w:hAnsi="PKO Bank Polski" w:cs="Times New Roman"/>
          <w:sz w:val="24"/>
          <w:szCs w:val="24"/>
          <w:lang w:val="en-GB"/>
        </w:rPr>
        <w:t xml:space="preserve">. </w:t>
      </w:r>
      <w:r w:rsidR="00E6375D" w:rsidRPr="004E5A72">
        <w:rPr>
          <w:rFonts w:ascii="PKO Bank Polski" w:hAnsi="PKO Bank Polski" w:cs="Times New Roman"/>
          <w:sz w:val="24"/>
          <w:szCs w:val="24"/>
          <w:lang w:val="en-GB"/>
        </w:rPr>
        <w:t xml:space="preserve">The amendments of </w:t>
      </w:r>
      <w:r w:rsidR="003973AB" w:rsidRPr="004E5A72">
        <w:rPr>
          <w:rFonts w:ascii="PKO Bank Polski" w:hAnsi="PKO Bank Polski" w:cs="Times New Roman"/>
          <w:sz w:val="24"/>
          <w:szCs w:val="24"/>
          <w:lang w:val="en-GB"/>
        </w:rPr>
        <w:t xml:space="preserve">§ 15 </w:t>
      </w:r>
      <w:r w:rsidR="00E6375D" w:rsidRPr="004E5A72">
        <w:rPr>
          <w:rFonts w:ascii="PKO Bank Polski" w:hAnsi="PKO Bank Polski" w:cs="Times New Roman"/>
          <w:sz w:val="24"/>
          <w:szCs w:val="24"/>
          <w:lang w:val="en-GB"/>
        </w:rPr>
        <w:t xml:space="preserve">necessitates amendment of </w:t>
      </w:r>
      <w:r w:rsidR="002F40FD" w:rsidRPr="004E5A72">
        <w:rPr>
          <w:rFonts w:ascii="PKO Bank Polski" w:hAnsi="PKO Bank Polski" w:cs="Times New Roman"/>
          <w:sz w:val="24"/>
          <w:szCs w:val="24"/>
          <w:lang w:val="en-GB"/>
        </w:rPr>
        <w:t>sub-§ 23.1</w:t>
      </w:r>
      <w:r w:rsidR="003973AB" w:rsidRPr="004E5A72">
        <w:rPr>
          <w:rFonts w:ascii="PKO Bank Polski" w:hAnsi="PKO Bank Polski" w:cs="Times New Roman"/>
          <w:sz w:val="24"/>
          <w:szCs w:val="24"/>
          <w:lang w:val="en-GB"/>
        </w:rPr>
        <w:t xml:space="preserve"> </w:t>
      </w:r>
      <w:r w:rsidR="007D4349" w:rsidRPr="004E5A72">
        <w:rPr>
          <w:rFonts w:ascii="PKO Bank Polski" w:hAnsi="PKO Bank Polski" w:cs="Times New Roman"/>
          <w:sz w:val="24"/>
          <w:szCs w:val="24"/>
          <w:lang w:val="en-GB"/>
        </w:rPr>
        <w:t>point</w:t>
      </w:r>
      <w:r w:rsidR="003973AB" w:rsidRPr="004E5A72">
        <w:rPr>
          <w:rFonts w:ascii="PKO Bank Polski" w:hAnsi="PKO Bank Polski" w:cs="Times New Roman"/>
          <w:sz w:val="24"/>
          <w:szCs w:val="24"/>
          <w:lang w:val="en-GB"/>
        </w:rPr>
        <w:t xml:space="preserve"> 7 </w:t>
      </w:r>
      <w:r w:rsidR="004E5A72">
        <w:rPr>
          <w:rFonts w:ascii="PKO Bank Polski" w:hAnsi="PKO Bank Polski" w:cs="Times New Roman"/>
          <w:sz w:val="24"/>
          <w:szCs w:val="24"/>
          <w:lang w:val="en-GB"/>
        </w:rPr>
        <w:t>of the Articles</w:t>
      </w:r>
      <w:r w:rsidR="007D4349" w:rsidRPr="004E5A72">
        <w:rPr>
          <w:rFonts w:ascii="PKO Bank Polski" w:hAnsi="PKO Bank Polski" w:cs="Times New Roman"/>
          <w:sz w:val="24"/>
          <w:szCs w:val="24"/>
          <w:lang w:val="en-GB"/>
        </w:rPr>
        <w:t xml:space="preserve"> of Association</w:t>
      </w:r>
      <w:r w:rsidR="003973AB" w:rsidRPr="004E5A72">
        <w:rPr>
          <w:rFonts w:ascii="PKO Bank Polski" w:hAnsi="PKO Bank Polski" w:cs="Times New Roman"/>
          <w:sz w:val="24"/>
          <w:szCs w:val="24"/>
          <w:lang w:val="en-GB"/>
        </w:rPr>
        <w:t xml:space="preserve">. </w:t>
      </w:r>
      <w:r w:rsidR="00E6375D" w:rsidRPr="004E5A72">
        <w:rPr>
          <w:rFonts w:ascii="PKO Bank Polski" w:hAnsi="PKO Bank Polski" w:cs="Times New Roman"/>
          <w:sz w:val="24"/>
          <w:szCs w:val="24"/>
          <w:lang w:val="en-GB"/>
        </w:rPr>
        <w:t xml:space="preserve">Similar </w:t>
      </w:r>
      <w:r w:rsidR="00972B1B" w:rsidRPr="004E5A72">
        <w:rPr>
          <w:rFonts w:ascii="PKO Bank Polski" w:hAnsi="PKO Bank Polski" w:cs="Times New Roman"/>
          <w:sz w:val="24"/>
          <w:szCs w:val="24"/>
          <w:lang w:val="en-GB"/>
        </w:rPr>
        <w:t>intentional</w:t>
      </w:r>
      <w:r w:rsidR="00E6375D" w:rsidRPr="004E5A72">
        <w:rPr>
          <w:rFonts w:ascii="PKO Bank Polski" w:hAnsi="PKO Bank Polski" w:cs="Times New Roman"/>
          <w:sz w:val="24"/>
          <w:szCs w:val="24"/>
          <w:lang w:val="en-GB"/>
        </w:rPr>
        <w:t xml:space="preserve"> logic, i.e. that of strengthening of </w:t>
      </w:r>
      <w:r w:rsidRPr="004E5A72">
        <w:rPr>
          <w:rFonts w:ascii="PKO Bank Polski" w:hAnsi="PKO Bank Polski" w:cs="Times New Roman"/>
          <w:sz w:val="24"/>
          <w:szCs w:val="24"/>
          <w:lang w:val="en-GB"/>
        </w:rPr>
        <w:t>the Supervisory Boa</w:t>
      </w:r>
      <w:r w:rsidR="00E6375D" w:rsidRPr="004E5A72">
        <w:rPr>
          <w:rFonts w:ascii="PKO Bank Polski" w:hAnsi="PKO Bank Polski" w:cs="Times New Roman"/>
          <w:sz w:val="24"/>
          <w:szCs w:val="24"/>
          <w:lang w:val="en-GB"/>
        </w:rPr>
        <w:t>r</w:t>
      </w:r>
      <w:r w:rsidRPr="004E5A72">
        <w:rPr>
          <w:rFonts w:ascii="PKO Bank Polski" w:hAnsi="PKO Bank Polski" w:cs="Times New Roman"/>
          <w:sz w:val="24"/>
          <w:szCs w:val="24"/>
          <w:lang w:val="en-GB"/>
        </w:rPr>
        <w:t>d</w:t>
      </w:r>
      <w:r w:rsidR="00E6375D" w:rsidRPr="004E5A72">
        <w:rPr>
          <w:rFonts w:ascii="PKO Bank Polski" w:hAnsi="PKO Bank Polski" w:cs="Times New Roman"/>
          <w:sz w:val="24"/>
          <w:szCs w:val="24"/>
          <w:lang w:val="en-GB"/>
        </w:rPr>
        <w:t>’s role</w:t>
      </w:r>
      <w:proofErr w:type="gramStart"/>
      <w:r w:rsidR="00E6375D" w:rsidRPr="004E5A72">
        <w:rPr>
          <w:rFonts w:ascii="PKO Bank Polski" w:hAnsi="PKO Bank Polski" w:cs="Times New Roman"/>
          <w:sz w:val="24"/>
          <w:szCs w:val="24"/>
          <w:lang w:val="en-GB"/>
        </w:rPr>
        <w:t xml:space="preserve">, </w:t>
      </w:r>
      <w:r w:rsidR="00DB6997" w:rsidRPr="004E5A72">
        <w:rPr>
          <w:rFonts w:ascii="PKO Bank Polski" w:hAnsi="PKO Bank Polski" w:cs="Times New Roman"/>
          <w:sz w:val="24"/>
          <w:szCs w:val="24"/>
          <w:lang w:val="en-GB"/>
        </w:rPr>
        <w:t xml:space="preserve"> </w:t>
      </w:r>
      <w:r w:rsidR="00E6375D" w:rsidRPr="004E5A72">
        <w:rPr>
          <w:rFonts w:ascii="PKO Bank Polski" w:hAnsi="PKO Bank Polski" w:cs="Times New Roman"/>
          <w:sz w:val="24"/>
          <w:szCs w:val="24"/>
          <w:lang w:val="en-GB"/>
        </w:rPr>
        <w:t>underpins</w:t>
      </w:r>
      <w:proofErr w:type="gramEnd"/>
      <w:r w:rsidR="00E6375D" w:rsidRPr="004E5A72">
        <w:rPr>
          <w:rFonts w:ascii="PKO Bank Polski" w:hAnsi="PKO Bank Polski" w:cs="Times New Roman"/>
          <w:sz w:val="24"/>
          <w:szCs w:val="24"/>
          <w:lang w:val="en-GB"/>
        </w:rPr>
        <w:t xml:space="preserve"> reinstatement of the rule that a member of the Management Board</w:t>
      </w:r>
      <w:r w:rsidR="00DB6997" w:rsidRPr="004E5A72">
        <w:rPr>
          <w:rFonts w:ascii="PKO Bank Polski" w:hAnsi="PKO Bank Polski" w:cs="Times New Roman"/>
          <w:sz w:val="24"/>
          <w:szCs w:val="24"/>
          <w:lang w:val="en-GB"/>
        </w:rPr>
        <w:t xml:space="preserve"> </w:t>
      </w:r>
      <w:r w:rsidR="00E6375D" w:rsidRPr="004E5A72">
        <w:rPr>
          <w:rFonts w:ascii="PKO Bank Polski" w:hAnsi="PKO Bank Polski" w:cs="Times New Roman"/>
          <w:sz w:val="24"/>
          <w:szCs w:val="24"/>
          <w:lang w:val="en-GB"/>
        </w:rPr>
        <w:t xml:space="preserve">may be dismissed at any time </w:t>
      </w:r>
      <w:r w:rsidR="003973AB" w:rsidRPr="004E5A72">
        <w:rPr>
          <w:rFonts w:ascii="PKO Bank Polski" w:hAnsi="PKO Bank Polski" w:cs="Times New Roman"/>
          <w:sz w:val="24"/>
          <w:szCs w:val="24"/>
          <w:lang w:val="en-GB"/>
        </w:rPr>
        <w:t>(</w:t>
      </w:r>
      <w:r w:rsidR="00AC5BD4" w:rsidRPr="004E5A72">
        <w:rPr>
          <w:rFonts w:ascii="PKO Bank Polski" w:hAnsi="PKO Bank Polski" w:cs="Times New Roman"/>
          <w:sz w:val="24"/>
          <w:szCs w:val="24"/>
          <w:lang w:val="en-GB"/>
        </w:rPr>
        <w:t>sub-§ 19.4</w:t>
      </w:r>
      <w:r w:rsidR="003973AB" w:rsidRPr="004E5A72">
        <w:rPr>
          <w:rFonts w:ascii="PKO Bank Polski" w:hAnsi="PKO Bank Polski" w:cs="Times New Roman"/>
          <w:sz w:val="24"/>
          <w:szCs w:val="24"/>
          <w:lang w:val="en-GB"/>
        </w:rPr>
        <w:t xml:space="preserve"> </w:t>
      </w:r>
      <w:r w:rsidR="004E5A72">
        <w:rPr>
          <w:rFonts w:ascii="PKO Bank Polski" w:hAnsi="PKO Bank Polski" w:cs="Times New Roman"/>
          <w:sz w:val="24"/>
          <w:szCs w:val="24"/>
          <w:lang w:val="en-GB"/>
        </w:rPr>
        <w:t>of the Articles</w:t>
      </w:r>
      <w:r w:rsidR="007D4349" w:rsidRPr="004E5A72">
        <w:rPr>
          <w:rFonts w:ascii="PKO Bank Polski" w:hAnsi="PKO Bank Polski" w:cs="Times New Roman"/>
          <w:sz w:val="24"/>
          <w:szCs w:val="24"/>
          <w:lang w:val="en-GB"/>
        </w:rPr>
        <w:t xml:space="preserve"> of Association</w:t>
      </w:r>
      <w:r w:rsidR="003973AB" w:rsidRPr="004E5A72">
        <w:rPr>
          <w:rFonts w:ascii="PKO Bank Polski" w:hAnsi="PKO Bank Polski" w:cs="Times New Roman"/>
          <w:sz w:val="24"/>
          <w:szCs w:val="24"/>
          <w:lang w:val="en-GB"/>
        </w:rPr>
        <w:t>).</w:t>
      </w:r>
    </w:p>
    <w:p w:rsidR="00DB6997" w:rsidRPr="004E5A72" w:rsidRDefault="00E6375D" w:rsidP="000F57C6">
      <w:pPr>
        <w:spacing w:after="0" w:line="240" w:lineRule="auto"/>
        <w:jc w:val="both"/>
        <w:rPr>
          <w:rFonts w:ascii="PKO Bank Polski" w:hAnsi="PKO Bank Polski" w:cs="Times New Roman"/>
          <w:sz w:val="24"/>
          <w:szCs w:val="24"/>
          <w:lang w:val="en-GB"/>
        </w:rPr>
      </w:pPr>
      <w:r w:rsidRPr="004E5A72">
        <w:rPr>
          <w:rFonts w:ascii="PKO Bank Polski" w:hAnsi="PKO Bank Polski" w:cs="Times New Roman"/>
          <w:sz w:val="24"/>
          <w:szCs w:val="24"/>
          <w:lang w:val="en-GB"/>
        </w:rPr>
        <w:t xml:space="preserve">Following the change to </w:t>
      </w:r>
      <w:r w:rsidR="002F40FD" w:rsidRPr="004E5A72">
        <w:rPr>
          <w:rFonts w:ascii="PKO Bank Polski" w:hAnsi="PKO Bank Polski" w:cs="Times New Roman"/>
          <w:sz w:val="24"/>
          <w:szCs w:val="24"/>
          <w:lang w:val="en-GB"/>
        </w:rPr>
        <w:t>sub-§ 23.1</w:t>
      </w:r>
      <w:r w:rsidR="00DB6997" w:rsidRPr="004E5A72">
        <w:rPr>
          <w:rFonts w:ascii="PKO Bank Polski" w:hAnsi="PKO Bank Polski" w:cs="Times New Roman"/>
          <w:sz w:val="24"/>
          <w:szCs w:val="24"/>
          <w:lang w:val="en-GB"/>
        </w:rPr>
        <w:t xml:space="preserve"> </w:t>
      </w:r>
      <w:r w:rsidR="007D4349" w:rsidRPr="004E5A72">
        <w:rPr>
          <w:rFonts w:ascii="PKO Bank Polski" w:hAnsi="PKO Bank Polski" w:cs="Times New Roman"/>
          <w:sz w:val="24"/>
          <w:szCs w:val="24"/>
          <w:lang w:val="en-GB"/>
        </w:rPr>
        <w:t>point</w:t>
      </w:r>
      <w:r w:rsidR="00DB6997" w:rsidRPr="004E5A72">
        <w:rPr>
          <w:rFonts w:ascii="PKO Bank Polski" w:hAnsi="PKO Bank Polski" w:cs="Times New Roman"/>
          <w:sz w:val="24"/>
          <w:szCs w:val="24"/>
          <w:lang w:val="en-GB"/>
        </w:rPr>
        <w:t xml:space="preserve"> 4 </w:t>
      </w:r>
      <w:r w:rsidR="004E5A72">
        <w:rPr>
          <w:rFonts w:ascii="PKO Bank Polski" w:hAnsi="PKO Bank Polski" w:cs="Times New Roman"/>
          <w:sz w:val="24"/>
          <w:szCs w:val="24"/>
          <w:lang w:val="en-GB"/>
        </w:rPr>
        <w:t>of the Articles</w:t>
      </w:r>
      <w:r w:rsidR="007D4349" w:rsidRPr="004E5A72">
        <w:rPr>
          <w:rFonts w:ascii="PKO Bank Polski" w:hAnsi="PKO Bank Polski" w:cs="Times New Roman"/>
          <w:sz w:val="24"/>
          <w:szCs w:val="24"/>
          <w:lang w:val="en-GB"/>
        </w:rPr>
        <w:t xml:space="preserve"> of Association</w:t>
      </w:r>
      <w:r w:rsidRPr="004E5A72">
        <w:rPr>
          <w:rFonts w:ascii="PKO Bank Polski" w:hAnsi="PKO Bank Polski" w:cs="Times New Roman"/>
          <w:sz w:val="24"/>
          <w:szCs w:val="24"/>
          <w:lang w:val="en-GB"/>
        </w:rPr>
        <w:t>,</w:t>
      </w:r>
      <w:r w:rsidR="00DB6997"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 xml:space="preserve">assignment to </w:t>
      </w:r>
      <w:r w:rsidR="00FC50C7" w:rsidRPr="004E5A72">
        <w:rPr>
          <w:rFonts w:ascii="PKO Bank Polski" w:hAnsi="PKO Bank Polski" w:cs="Times New Roman"/>
          <w:sz w:val="24"/>
          <w:szCs w:val="24"/>
          <w:lang w:val="en-GB"/>
        </w:rPr>
        <w:t>individual members of the Management Board</w:t>
      </w:r>
      <w:r w:rsidR="00DB6997" w:rsidRPr="004E5A72">
        <w:rPr>
          <w:rFonts w:ascii="PKO Bank Polski" w:hAnsi="PKO Bank Polski" w:cs="Times New Roman"/>
          <w:sz w:val="24"/>
          <w:szCs w:val="24"/>
          <w:lang w:val="en-GB"/>
        </w:rPr>
        <w:t xml:space="preserve"> </w:t>
      </w:r>
      <w:r w:rsidRPr="004E5A72">
        <w:rPr>
          <w:rFonts w:ascii="PKO Bank Polski" w:hAnsi="PKO Bank Polski" w:cs="Times New Roman"/>
          <w:sz w:val="24"/>
          <w:szCs w:val="24"/>
          <w:lang w:val="en-GB"/>
        </w:rPr>
        <w:t>of the respective areas of the Bank’s operations shall be established under the Rules and Regulations of the Management Board</w:t>
      </w:r>
      <w:r w:rsidR="00DB6997" w:rsidRPr="004E5A72">
        <w:rPr>
          <w:rFonts w:ascii="PKO Bank Polski" w:hAnsi="PKO Bank Polski" w:cs="Times New Roman"/>
          <w:sz w:val="24"/>
          <w:szCs w:val="24"/>
          <w:lang w:val="en-GB"/>
        </w:rPr>
        <w:t xml:space="preserve">, </w:t>
      </w:r>
      <w:r w:rsidR="00A37444" w:rsidRPr="004E5A72">
        <w:rPr>
          <w:rFonts w:ascii="PKO Bank Polski" w:hAnsi="PKO Bank Polski" w:cs="Times New Roman"/>
          <w:sz w:val="24"/>
          <w:szCs w:val="24"/>
          <w:lang w:val="en-GB"/>
        </w:rPr>
        <w:t>approved in accordance with sub-</w:t>
      </w:r>
      <w:r w:rsidR="00DB6997" w:rsidRPr="004E5A72">
        <w:rPr>
          <w:rFonts w:ascii="PKO Bank Polski" w:hAnsi="PKO Bank Polski" w:cs="Times New Roman"/>
          <w:sz w:val="24"/>
          <w:szCs w:val="24"/>
          <w:lang w:val="en-GB"/>
        </w:rPr>
        <w:t>§ 15</w:t>
      </w:r>
      <w:r w:rsidR="00A37444" w:rsidRPr="004E5A72">
        <w:rPr>
          <w:rFonts w:ascii="PKO Bank Polski" w:hAnsi="PKO Bank Polski" w:cs="Times New Roman"/>
          <w:sz w:val="24"/>
          <w:szCs w:val="24"/>
          <w:lang w:val="en-GB"/>
        </w:rPr>
        <w:t>.</w:t>
      </w:r>
      <w:r w:rsidR="00DB6997" w:rsidRPr="004E5A72">
        <w:rPr>
          <w:rFonts w:ascii="PKO Bank Polski" w:hAnsi="PKO Bank Polski" w:cs="Times New Roman"/>
          <w:sz w:val="24"/>
          <w:szCs w:val="24"/>
          <w:lang w:val="en-GB"/>
        </w:rPr>
        <w:t xml:space="preserve">1 </w:t>
      </w:r>
      <w:r w:rsidR="007D4349" w:rsidRPr="004E5A72">
        <w:rPr>
          <w:rFonts w:ascii="PKO Bank Polski" w:hAnsi="PKO Bank Polski" w:cs="Times New Roman"/>
          <w:sz w:val="24"/>
          <w:szCs w:val="24"/>
          <w:lang w:val="en-GB"/>
        </w:rPr>
        <w:t>point</w:t>
      </w:r>
      <w:r w:rsidR="000F57C6" w:rsidRPr="004E5A72">
        <w:rPr>
          <w:rFonts w:ascii="PKO Bank Polski" w:hAnsi="PKO Bank Polski" w:cs="Times New Roman"/>
          <w:sz w:val="24"/>
          <w:szCs w:val="24"/>
          <w:lang w:val="en-GB"/>
        </w:rPr>
        <w:t xml:space="preserve"> 11 </w:t>
      </w:r>
      <w:r w:rsidR="00D67C4C">
        <w:rPr>
          <w:rFonts w:ascii="PKO Bank Polski" w:hAnsi="PKO Bank Polski" w:cs="Times New Roman"/>
          <w:sz w:val="24"/>
          <w:szCs w:val="24"/>
          <w:lang w:val="en-GB"/>
        </w:rPr>
        <w:t>point</w:t>
      </w:r>
      <w:r w:rsidRPr="004E5A72">
        <w:rPr>
          <w:rFonts w:ascii="PKO Bank Polski" w:hAnsi="PKO Bank Polski" w:cs="Times New Roman"/>
          <w:sz w:val="24"/>
          <w:szCs w:val="24"/>
          <w:lang w:val="en-GB"/>
        </w:rPr>
        <w:t xml:space="preserve"> </w:t>
      </w:r>
      <w:r w:rsidR="00D67C4C">
        <w:rPr>
          <w:rFonts w:ascii="PKO Bank Polski" w:hAnsi="PKO Bank Polski" w:cs="Times New Roman"/>
          <w:sz w:val="24"/>
          <w:szCs w:val="24"/>
          <w:lang w:val="en-GB"/>
        </w:rPr>
        <w:t>‘a’</w:t>
      </w:r>
      <w:bookmarkStart w:id="0" w:name="_GoBack"/>
      <w:bookmarkEnd w:id="0"/>
      <w:r w:rsidR="00DB6997" w:rsidRPr="004E5A72">
        <w:rPr>
          <w:rFonts w:ascii="PKO Bank Polski" w:hAnsi="PKO Bank Polski" w:cs="Times New Roman"/>
          <w:sz w:val="24"/>
          <w:szCs w:val="24"/>
          <w:lang w:val="en-GB"/>
        </w:rPr>
        <w:t xml:space="preserve"> </w:t>
      </w:r>
      <w:r w:rsidR="00A37444" w:rsidRPr="004E5A72">
        <w:rPr>
          <w:rFonts w:ascii="PKO Bank Polski" w:hAnsi="PKO Bank Polski" w:cs="Times New Roman"/>
          <w:sz w:val="24"/>
          <w:szCs w:val="24"/>
          <w:lang w:val="en-GB"/>
        </w:rPr>
        <w:t>indent</w:t>
      </w:r>
      <w:r w:rsidR="003973AB" w:rsidRPr="004E5A72">
        <w:rPr>
          <w:rFonts w:ascii="PKO Bank Polski" w:hAnsi="PKO Bank Polski" w:cs="Times New Roman"/>
          <w:sz w:val="24"/>
          <w:szCs w:val="24"/>
          <w:lang w:val="en-GB"/>
        </w:rPr>
        <w:t xml:space="preserve"> 1 </w:t>
      </w:r>
      <w:r w:rsidR="00A37444" w:rsidRPr="004E5A72">
        <w:rPr>
          <w:rFonts w:ascii="PKO Bank Polski" w:hAnsi="PKO Bank Polski" w:cs="Times New Roman"/>
          <w:sz w:val="24"/>
          <w:szCs w:val="24"/>
          <w:lang w:val="en-GB"/>
        </w:rPr>
        <w:t xml:space="preserve">by </w:t>
      </w:r>
      <w:r w:rsidRPr="004E5A72">
        <w:rPr>
          <w:rFonts w:ascii="PKO Bank Polski" w:hAnsi="PKO Bank Polski" w:cs="Times New Roman"/>
          <w:sz w:val="24"/>
          <w:szCs w:val="24"/>
          <w:lang w:val="en-GB"/>
        </w:rPr>
        <w:t>the Supervisory Board</w:t>
      </w:r>
      <w:r w:rsidR="00DB6997" w:rsidRPr="004E5A72">
        <w:rPr>
          <w:rFonts w:ascii="PKO Bank Polski" w:hAnsi="PKO Bank Polski" w:cs="Times New Roman"/>
          <w:sz w:val="24"/>
          <w:szCs w:val="24"/>
          <w:lang w:val="en-GB"/>
        </w:rPr>
        <w:t xml:space="preserve">. </w:t>
      </w:r>
      <w:r w:rsidR="00A37444" w:rsidRPr="004E5A72">
        <w:rPr>
          <w:rFonts w:ascii="PKO Bank Polski" w:hAnsi="PKO Bank Polski" w:cs="Times New Roman"/>
          <w:sz w:val="24"/>
          <w:szCs w:val="24"/>
          <w:lang w:val="en-GB"/>
        </w:rPr>
        <w:t xml:space="preserve">The sole member </w:t>
      </w:r>
      <w:r w:rsidRPr="004E5A72">
        <w:rPr>
          <w:rFonts w:ascii="PKO Bank Polski" w:hAnsi="PKO Bank Polski" w:cs="Times New Roman"/>
          <w:sz w:val="24"/>
          <w:szCs w:val="24"/>
          <w:lang w:val="en-GB"/>
        </w:rPr>
        <w:t>of the Management Board</w:t>
      </w:r>
      <w:r w:rsidR="00A37444" w:rsidRPr="004E5A72">
        <w:rPr>
          <w:rFonts w:ascii="PKO Bank Polski" w:hAnsi="PKO Bank Polski" w:cs="Times New Roman"/>
          <w:sz w:val="24"/>
          <w:szCs w:val="24"/>
          <w:lang w:val="en-GB"/>
        </w:rPr>
        <w:t xml:space="preserve"> whose competences and </w:t>
      </w:r>
      <w:r w:rsidR="00FC7EB1" w:rsidRPr="004E5A72">
        <w:rPr>
          <w:rFonts w:ascii="PKO Bank Polski" w:hAnsi="PKO Bank Polski" w:cs="Times New Roman"/>
          <w:sz w:val="24"/>
          <w:szCs w:val="24"/>
          <w:lang w:val="en-GB"/>
        </w:rPr>
        <w:t xml:space="preserve">assignment of the areas of the Bank’s operations are imposed on </w:t>
      </w:r>
      <w:r w:rsidRPr="004E5A72">
        <w:rPr>
          <w:rFonts w:ascii="PKO Bank Polski" w:hAnsi="PKO Bank Polski" w:cs="Times New Roman"/>
          <w:sz w:val="24"/>
          <w:szCs w:val="24"/>
          <w:lang w:val="en-GB"/>
        </w:rPr>
        <w:t>the Rules and Regulations of the Management Board</w:t>
      </w:r>
      <w:r w:rsidR="00DB6997" w:rsidRPr="004E5A72">
        <w:rPr>
          <w:rFonts w:ascii="PKO Bank Polski" w:hAnsi="PKO Bank Polski" w:cs="Times New Roman"/>
          <w:sz w:val="24"/>
          <w:szCs w:val="24"/>
          <w:lang w:val="en-GB"/>
        </w:rPr>
        <w:t xml:space="preserve"> </w:t>
      </w:r>
      <w:r w:rsidR="00FC7EB1" w:rsidRPr="004E5A72">
        <w:rPr>
          <w:rFonts w:ascii="PKO Bank Polski" w:hAnsi="PKO Bank Polski" w:cs="Times New Roman"/>
          <w:sz w:val="24"/>
          <w:szCs w:val="24"/>
          <w:lang w:val="en-GB"/>
        </w:rPr>
        <w:t xml:space="preserve">is the member </w:t>
      </w:r>
      <w:r w:rsidRPr="004E5A72">
        <w:rPr>
          <w:rFonts w:ascii="PKO Bank Polski" w:hAnsi="PKO Bank Polski" w:cs="Times New Roman"/>
          <w:sz w:val="24"/>
          <w:szCs w:val="24"/>
          <w:lang w:val="en-GB"/>
        </w:rPr>
        <w:t>of the Management Board</w:t>
      </w:r>
      <w:r w:rsidR="00DB6997" w:rsidRPr="004E5A72">
        <w:rPr>
          <w:rFonts w:ascii="PKO Bank Polski" w:hAnsi="PKO Bank Polski" w:cs="Times New Roman"/>
          <w:sz w:val="24"/>
          <w:szCs w:val="24"/>
          <w:lang w:val="en-GB"/>
        </w:rPr>
        <w:t xml:space="preserve"> </w:t>
      </w:r>
      <w:r w:rsidR="00FC7EB1" w:rsidRPr="004E5A72">
        <w:rPr>
          <w:rFonts w:ascii="PKO Bank Polski" w:hAnsi="PKO Bank Polski" w:cs="Times New Roman"/>
          <w:sz w:val="24"/>
          <w:szCs w:val="24"/>
          <w:lang w:val="en-GB"/>
        </w:rPr>
        <w:t>with responsibility for the risk area</w:t>
      </w:r>
      <w:r w:rsidR="00DB6997" w:rsidRPr="004E5A72">
        <w:rPr>
          <w:rFonts w:ascii="PKO Bank Polski" w:hAnsi="PKO Bank Polski" w:cs="Times New Roman"/>
          <w:sz w:val="24"/>
          <w:szCs w:val="24"/>
          <w:lang w:val="en-GB"/>
        </w:rPr>
        <w:t xml:space="preserve">. </w:t>
      </w:r>
      <w:r w:rsidR="00FC7EB1" w:rsidRPr="004E5A72">
        <w:rPr>
          <w:rFonts w:ascii="PKO Bank Polski" w:hAnsi="PKO Bank Polski" w:cs="Times New Roman"/>
          <w:sz w:val="24"/>
          <w:szCs w:val="24"/>
          <w:lang w:val="en-GB"/>
        </w:rPr>
        <w:t>The amendment to sub-</w:t>
      </w:r>
      <w:r w:rsidR="003973AB" w:rsidRPr="004E5A72">
        <w:rPr>
          <w:rFonts w:ascii="PKO Bank Polski" w:hAnsi="PKO Bank Polski" w:cs="Times New Roman"/>
          <w:sz w:val="24"/>
          <w:szCs w:val="24"/>
          <w:lang w:val="en-GB"/>
        </w:rPr>
        <w:t>§ 23</w:t>
      </w:r>
      <w:r w:rsidR="00FC7EB1" w:rsidRPr="004E5A72">
        <w:rPr>
          <w:rFonts w:ascii="PKO Bank Polski" w:hAnsi="PKO Bank Polski" w:cs="Times New Roman"/>
          <w:sz w:val="24"/>
          <w:szCs w:val="24"/>
          <w:lang w:val="en-GB"/>
        </w:rPr>
        <w:t>.</w:t>
      </w:r>
      <w:r w:rsidR="003973AB" w:rsidRPr="004E5A72">
        <w:rPr>
          <w:rFonts w:ascii="PKO Bank Polski" w:hAnsi="PKO Bank Polski" w:cs="Times New Roman"/>
          <w:sz w:val="24"/>
          <w:szCs w:val="24"/>
          <w:lang w:val="en-GB"/>
        </w:rPr>
        <w:t xml:space="preserve">3 </w:t>
      </w:r>
      <w:r w:rsidR="00FC7EB1" w:rsidRPr="004E5A72">
        <w:rPr>
          <w:rFonts w:ascii="PKO Bank Polski" w:hAnsi="PKO Bank Polski" w:cs="Times New Roman"/>
          <w:sz w:val="24"/>
          <w:szCs w:val="24"/>
          <w:lang w:val="en-GB"/>
        </w:rPr>
        <w:t xml:space="preserve">serves to permanently indicate the person who would direct the work of </w:t>
      </w:r>
      <w:r w:rsidRPr="004E5A72">
        <w:rPr>
          <w:rFonts w:ascii="PKO Bank Polski" w:hAnsi="PKO Bank Polski" w:cs="Times New Roman"/>
          <w:sz w:val="24"/>
          <w:szCs w:val="24"/>
          <w:lang w:val="en-GB"/>
        </w:rPr>
        <w:t>the Management Board</w:t>
      </w:r>
      <w:r w:rsidR="003973AB" w:rsidRPr="004E5A72">
        <w:rPr>
          <w:rFonts w:ascii="PKO Bank Polski" w:hAnsi="PKO Bank Polski" w:cs="Times New Roman"/>
          <w:sz w:val="24"/>
          <w:szCs w:val="24"/>
          <w:lang w:val="en-GB"/>
        </w:rPr>
        <w:t xml:space="preserve"> </w:t>
      </w:r>
      <w:r w:rsidR="00FC7EB1" w:rsidRPr="004E5A72">
        <w:rPr>
          <w:rFonts w:ascii="PKO Bank Polski" w:hAnsi="PKO Bank Polski" w:cs="Times New Roman"/>
          <w:sz w:val="24"/>
          <w:szCs w:val="24"/>
          <w:lang w:val="en-GB"/>
        </w:rPr>
        <w:t xml:space="preserve">in the event of absence of the President </w:t>
      </w:r>
      <w:r w:rsidRPr="004E5A72">
        <w:rPr>
          <w:rFonts w:ascii="PKO Bank Polski" w:hAnsi="PKO Bank Polski" w:cs="Times New Roman"/>
          <w:sz w:val="24"/>
          <w:szCs w:val="24"/>
          <w:lang w:val="en-GB"/>
        </w:rPr>
        <w:t>of the Management Board</w:t>
      </w:r>
      <w:r w:rsidR="003973AB" w:rsidRPr="004E5A72">
        <w:rPr>
          <w:rFonts w:ascii="PKO Bank Polski" w:hAnsi="PKO Bank Polski" w:cs="Times New Roman"/>
          <w:sz w:val="24"/>
          <w:szCs w:val="24"/>
          <w:lang w:val="en-GB"/>
        </w:rPr>
        <w:t xml:space="preserve"> </w:t>
      </w:r>
      <w:r w:rsidR="00FC7EB1" w:rsidRPr="004E5A72">
        <w:rPr>
          <w:rFonts w:ascii="PKO Bank Polski" w:hAnsi="PKO Bank Polski" w:cs="Times New Roman"/>
          <w:sz w:val="24"/>
          <w:szCs w:val="24"/>
          <w:lang w:val="en-GB"/>
        </w:rPr>
        <w:t>or the absence of such appointment of a deputy a</w:t>
      </w:r>
      <w:r w:rsidR="00972B1B" w:rsidRPr="004E5A72">
        <w:rPr>
          <w:rFonts w:ascii="PKO Bank Polski" w:hAnsi="PKO Bank Polski" w:cs="Times New Roman"/>
          <w:sz w:val="24"/>
          <w:szCs w:val="24"/>
          <w:lang w:val="en-GB"/>
        </w:rPr>
        <w:t>t the absence of the persons that</w:t>
      </w:r>
      <w:r w:rsidR="00FC7EB1" w:rsidRPr="004E5A72">
        <w:rPr>
          <w:rFonts w:ascii="PKO Bank Polski" w:hAnsi="PKO Bank Polski" w:cs="Times New Roman"/>
          <w:sz w:val="24"/>
          <w:szCs w:val="24"/>
          <w:lang w:val="en-GB"/>
        </w:rPr>
        <w:t xml:space="preserve"> lead the work </w:t>
      </w:r>
      <w:r w:rsidRPr="004E5A72">
        <w:rPr>
          <w:rFonts w:ascii="PKO Bank Polski" w:hAnsi="PKO Bank Polski" w:cs="Times New Roman"/>
          <w:sz w:val="24"/>
          <w:szCs w:val="24"/>
          <w:lang w:val="en-GB"/>
        </w:rPr>
        <w:t>of the Management Board</w:t>
      </w:r>
      <w:r w:rsidR="003973AB" w:rsidRPr="004E5A72">
        <w:rPr>
          <w:rFonts w:ascii="PKO Bank Polski" w:hAnsi="PKO Bank Polski" w:cs="Times New Roman"/>
          <w:sz w:val="24"/>
          <w:szCs w:val="24"/>
          <w:lang w:val="en-GB"/>
        </w:rPr>
        <w:t>.</w:t>
      </w:r>
    </w:p>
    <w:sectPr w:rsidR="00DB6997" w:rsidRPr="004E5A72" w:rsidSect="00863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4AD4"/>
    <w:multiLevelType w:val="hybridMultilevel"/>
    <w:tmpl w:val="317CE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7B0117"/>
    <w:multiLevelType w:val="hybridMultilevel"/>
    <w:tmpl w:val="317CE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F037F6"/>
    <w:multiLevelType w:val="hybridMultilevel"/>
    <w:tmpl w:val="4E163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9F06EBC"/>
    <w:multiLevelType w:val="hybridMultilevel"/>
    <w:tmpl w:val="317CE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B5"/>
    <w:rsid w:val="000F57C6"/>
    <w:rsid w:val="001D6C36"/>
    <w:rsid w:val="00234861"/>
    <w:rsid w:val="002B39C4"/>
    <w:rsid w:val="002B65B8"/>
    <w:rsid w:val="002B65E5"/>
    <w:rsid w:val="002D7E61"/>
    <w:rsid w:val="002E366E"/>
    <w:rsid w:val="002F40FD"/>
    <w:rsid w:val="0037420F"/>
    <w:rsid w:val="003973AB"/>
    <w:rsid w:val="004E5A72"/>
    <w:rsid w:val="00535161"/>
    <w:rsid w:val="005C4106"/>
    <w:rsid w:val="0067097A"/>
    <w:rsid w:val="00671151"/>
    <w:rsid w:val="006962CC"/>
    <w:rsid w:val="0071119E"/>
    <w:rsid w:val="007D07B6"/>
    <w:rsid w:val="007D4349"/>
    <w:rsid w:val="00863834"/>
    <w:rsid w:val="0088330E"/>
    <w:rsid w:val="008A743C"/>
    <w:rsid w:val="008E2CCB"/>
    <w:rsid w:val="00972B1B"/>
    <w:rsid w:val="00A32ACC"/>
    <w:rsid w:val="00A37444"/>
    <w:rsid w:val="00A91B9C"/>
    <w:rsid w:val="00A94D89"/>
    <w:rsid w:val="00AC5BD4"/>
    <w:rsid w:val="00BA3EB5"/>
    <w:rsid w:val="00CB0CA1"/>
    <w:rsid w:val="00D32930"/>
    <w:rsid w:val="00D67C4C"/>
    <w:rsid w:val="00DB6997"/>
    <w:rsid w:val="00E6375D"/>
    <w:rsid w:val="00EA414C"/>
    <w:rsid w:val="00FB1C67"/>
    <w:rsid w:val="00FC50C7"/>
    <w:rsid w:val="00FC7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39C4"/>
    <w:pPr>
      <w:ind w:left="720"/>
      <w:contextualSpacing/>
    </w:pPr>
  </w:style>
  <w:style w:type="paragraph" w:styleId="Tekstdymka">
    <w:name w:val="Balloon Text"/>
    <w:basedOn w:val="Normalny"/>
    <w:link w:val="TekstdymkaZnak"/>
    <w:uiPriority w:val="99"/>
    <w:semiHidden/>
    <w:unhideWhenUsed/>
    <w:rsid w:val="00DB69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39C4"/>
    <w:pPr>
      <w:ind w:left="720"/>
      <w:contextualSpacing/>
    </w:pPr>
  </w:style>
  <w:style w:type="paragraph" w:styleId="Tekstdymka">
    <w:name w:val="Balloon Text"/>
    <w:basedOn w:val="Normalny"/>
    <w:link w:val="TekstdymkaZnak"/>
    <w:uiPriority w:val="99"/>
    <w:semiHidden/>
    <w:unhideWhenUsed/>
    <w:rsid w:val="00DB69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Ministerstwo Skarbu Państwa</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i_lewinska</dc:creator>
  <cp:lastModifiedBy>N1400953</cp:lastModifiedBy>
  <cp:revision>3</cp:revision>
  <cp:lastPrinted>2015-06-03T10:36:00Z</cp:lastPrinted>
  <dcterms:created xsi:type="dcterms:W3CDTF">2015-06-05T09:09:00Z</dcterms:created>
  <dcterms:modified xsi:type="dcterms:W3CDTF">2015-06-05T09:36:00Z</dcterms:modified>
</cp:coreProperties>
</file>