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9062"/>
      </w:tblGrid>
      <w:tr w:rsidR="00D23EF4" w:rsidRPr="004846B5" w14:paraId="47A41BBB" w14:textId="77777777" w:rsidTr="008E270F">
        <w:tc>
          <w:tcPr>
            <w:tcW w:w="9062" w:type="dxa"/>
            <w:tcBorders>
              <w:bottom w:val="single" w:sz="4" w:space="0" w:color="auto"/>
            </w:tcBorders>
          </w:tcPr>
          <w:p w14:paraId="5BEEFFAF" w14:textId="77777777" w:rsidR="00D34A84" w:rsidRDefault="00F809E1" w:rsidP="00D009C8">
            <w:pPr>
              <w:jc w:val="center"/>
              <w:rPr>
                <w:rFonts w:ascii="PKO Bank Polski" w:hAnsi="PKO Bank Polski"/>
                <w:sz w:val="18"/>
                <w:szCs w:val="18"/>
              </w:rPr>
              <w:bidi w:val="0"/>
            </w:pPr>
            <w:r>
              <w:rPr>
                <w:rFonts w:ascii="PKO Bank Polski" w:hAnsi="PKO Bank Polski"/>
                <w:sz w:val="18"/>
                <w:szCs w:val="18"/>
                <w:lang w:val="en"/>
                <w:b w:val="1"/>
                <w:bCs w:val="1"/>
                <w:i w:val="0"/>
                <w:iCs w:val="0"/>
                <w:u w:val="none"/>
                <w:vertAlign w:val="baseline"/>
                <w:rtl w:val="0"/>
              </w:rPr>
              <w:t xml:space="preserve">Appendix 6</w:t>
            </w:r>
            <w:r>
              <w:rPr>
                <w:rFonts w:ascii="PKO Bank Polski" w:hAnsi="PKO Bank Polski"/>
                <w:sz w:val="18"/>
                <w:szCs w:val="18"/>
                <w:lang w:val="en"/>
                <w:b w:val="0"/>
                <w:bCs w:val="0"/>
                <w:i w:val="0"/>
                <w:iCs w:val="0"/>
                <w:u w:val="none"/>
                <w:vertAlign w:val="baseline"/>
                <w:rtl w:val="0"/>
              </w:rPr>
              <w:t xml:space="preserve"> to the form summarising information on the criteria for initial suitability assessment of Mr/Ms ……………….</w:t>
            </w:r>
          </w:p>
          <w:p w14:paraId="2981974B" w14:textId="267CF885" w:rsidR="00480855" w:rsidRDefault="00BC193C" w:rsidP="00D009C8">
            <w:pPr>
              <w:jc w:val="center"/>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 - candidate for a member of the Supervisory Board of PKO Bank Polski S.A.</w:t>
            </w:r>
          </w:p>
          <w:p w14:paraId="410F5702" w14:textId="77777777" w:rsidR="007D661D" w:rsidRPr="004846B5" w:rsidRDefault="007D661D" w:rsidP="00D009C8">
            <w:pPr>
              <w:jc w:val="center"/>
              <w:rPr>
                <w:rFonts w:ascii="PKO Bank Polski" w:hAnsi="PKO Bank Polski"/>
                <w:sz w:val="18"/>
                <w:szCs w:val="18"/>
              </w:rPr>
            </w:pPr>
          </w:p>
          <w:p w14:paraId="3055A360" w14:textId="4B29555F" w:rsidR="00D23EF4" w:rsidRPr="004846B5" w:rsidRDefault="00F809E1" w:rsidP="00480855">
            <w:pPr>
              <w:jc w:val="center"/>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CANDIDATE’S WARRANTY</w:t>
            </w:r>
          </w:p>
        </w:tc>
      </w:tr>
      <w:tr w:rsidR="00AB0886" w:rsidRPr="004846B5" w14:paraId="54632344" w14:textId="77777777" w:rsidTr="00AB0886">
        <w:tc>
          <w:tcPr>
            <w:tcW w:w="14668" w:type="dxa"/>
            <w:shd w:val="clear" w:color="auto" w:fill="E7E6E6" w:themeFill="background2"/>
          </w:tcPr>
          <w:p w14:paraId="0A254F62" w14:textId="351FA50B" w:rsidR="00AB0886" w:rsidRPr="004846B5" w:rsidRDefault="00AB0886" w:rsidP="007D661D">
            <w:pPr>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SECTION 1 – to be completed by the person under assessment – candidate for a Supervisory Board member</w:t>
            </w:r>
          </w:p>
        </w:tc>
      </w:tr>
      <w:tr w:rsidR="00AB0886" w:rsidRPr="004846B5" w14:paraId="6C427355" w14:textId="77777777" w:rsidTr="007D661D">
        <w:trPr>
          <w:trHeight w:val="6568"/>
        </w:trPr>
        <w:tc>
          <w:tcPr>
            <w:tcW w:w="14668" w:type="dxa"/>
            <w:shd w:val="clear" w:color="auto" w:fill="DEEAF6" w:themeFill="accent1" w:themeFillTint="33"/>
            <w:tcMar>
              <w:top w:w="284" w:type="dxa"/>
              <w:bottom w:w="284" w:type="dxa"/>
            </w:tcMar>
          </w:tcPr>
          <w:p w14:paraId="226CAFA0" w14:textId="77777777"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AB0886" w:rsidRPr="004846B5" w14:paraId="42A0F818" w14:textId="77777777" w:rsidTr="00AB0886">
              <w:tc>
                <w:tcPr>
                  <w:tcW w:w="9062" w:type="dxa"/>
                  <w:gridSpan w:val="2"/>
                  <w:shd w:val="clear" w:color="auto" w:fill="E7E6E6" w:themeFill="background2"/>
                </w:tcPr>
                <w:p w14:paraId="3E9A5AFA" w14:textId="1A0B78EE" w:rsidR="00AB0886" w:rsidRPr="004846B5" w:rsidRDefault="00AB0886" w:rsidP="00D34A84">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Administrative sanctions against the candidate for a Supervisory Board member</w:t>
                  </w:r>
                </w:p>
              </w:tc>
            </w:tr>
            <w:tr w:rsidR="00AB0886" w:rsidRPr="004846B5" w14:paraId="118515FC" w14:textId="77777777" w:rsidTr="00AB0886">
              <w:tc>
                <w:tcPr>
                  <w:tcW w:w="9062" w:type="dxa"/>
                  <w:gridSpan w:val="2"/>
                  <w:shd w:val="clear" w:color="auto" w:fill="E7E6E6" w:themeFill="background2"/>
                </w:tcPr>
                <w:p w14:paraId="345A914D"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AB0886" w:rsidRPr="004846B5" w14:paraId="21EAADA8" w14:textId="77777777" w:rsidTr="004E32B3">
              <w:tc>
                <w:tcPr>
                  <w:tcW w:w="8075" w:type="dxa"/>
                  <w:shd w:val="clear" w:color="auto" w:fill="E7E6E6" w:themeFill="background2"/>
                </w:tcPr>
                <w:p w14:paraId="39A92450" w14:textId="0AB4A2F9"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no administrative sanction has been imposed on me.</w:t>
                  </w:r>
                </w:p>
              </w:tc>
              <w:tc>
                <w:tcPr>
                  <w:tcW w:w="987" w:type="dxa"/>
                  <w:shd w:val="clear" w:color="auto" w:fill="FFFFFF" w:themeFill="background1"/>
                  <w:vAlign w:val="center"/>
                </w:tcPr>
                <w:p w14:paraId="28E2DAA5" w14:textId="3BBA3516"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1217047007"/>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28227738" w14:textId="77777777" w:rsidTr="004E32B3">
              <w:tc>
                <w:tcPr>
                  <w:tcW w:w="8075" w:type="dxa"/>
                  <w:shd w:val="clear" w:color="auto" w:fill="E7E6E6" w:themeFill="background2"/>
                </w:tcPr>
                <w:p w14:paraId="4314C4F9" w14:textId="4EDCD1CB"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 following administrative sanctions have been imposed on me (please specify):</w:t>
                  </w:r>
                </w:p>
              </w:tc>
              <w:tc>
                <w:tcPr>
                  <w:tcW w:w="987" w:type="dxa"/>
                  <w:vMerge w:val="restart"/>
                  <w:shd w:val="clear" w:color="auto" w:fill="FFFFFF" w:themeFill="background1"/>
                  <w:vAlign w:val="center"/>
                </w:tcPr>
                <w:p w14:paraId="0ED54E1D" w14:textId="77777777"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1770382260"/>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0D41270C" w14:textId="77777777" w:rsidTr="004E32B3">
              <w:tc>
                <w:tcPr>
                  <w:tcW w:w="8075" w:type="dxa"/>
                  <w:shd w:val="clear" w:color="auto" w:fill="FFFFFF" w:themeFill="background1"/>
                </w:tcPr>
                <w:p w14:paraId="4D445A29" w14:textId="77777777" w:rsidR="00AB0886" w:rsidRPr="004846B5" w:rsidRDefault="00AB0886" w:rsidP="00AB0886">
                  <w:pPr>
                    <w:keepNext/>
                    <w:keepLines/>
                    <w:jc w:val="both"/>
                    <w:rPr>
                      <w:rFonts w:ascii="PKO Bank Polski" w:hAnsi="PKO Bank Polski"/>
                      <w:sz w:val="18"/>
                      <w:szCs w:val="18"/>
                    </w:rPr>
                  </w:pPr>
                </w:p>
              </w:tc>
              <w:tc>
                <w:tcPr>
                  <w:tcW w:w="987" w:type="dxa"/>
                  <w:vMerge/>
                  <w:shd w:val="clear" w:color="auto" w:fill="FFFFFF" w:themeFill="background1"/>
                  <w:vAlign w:val="center"/>
                </w:tcPr>
                <w:p w14:paraId="5243C749" w14:textId="77777777" w:rsidR="00AB0886" w:rsidRPr="004846B5" w:rsidRDefault="00AB0886" w:rsidP="00AB0886">
                  <w:pPr>
                    <w:keepNext/>
                    <w:keepLines/>
                    <w:jc w:val="center"/>
                    <w:rPr>
                      <w:rFonts w:ascii="PKO Bank Polski" w:hAnsi="PKO Bank Polski"/>
                      <w:sz w:val="18"/>
                      <w:szCs w:val="18"/>
                    </w:rPr>
                  </w:pPr>
                </w:p>
              </w:tc>
            </w:tr>
          </w:tbl>
          <w:p w14:paraId="17839D93" w14:textId="77777777"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AB0886" w:rsidRPr="004846B5" w14:paraId="6650763F" w14:textId="77777777" w:rsidTr="00AB0886">
              <w:tc>
                <w:tcPr>
                  <w:tcW w:w="9062" w:type="dxa"/>
                  <w:gridSpan w:val="2"/>
                  <w:shd w:val="clear" w:color="auto" w:fill="E7E6E6" w:themeFill="background2"/>
                </w:tcPr>
                <w:p w14:paraId="2F40DC4E" w14:textId="5F662A67" w:rsidR="00AB0886" w:rsidRPr="004846B5" w:rsidRDefault="00AB0886" w:rsidP="00D34A84">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Administrative sanctions imposed on other entities in connection with the responsibilities of the candidate for a Supervisory Board member</w:t>
                  </w:r>
                </w:p>
              </w:tc>
            </w:tr>
            <w:tr w:rsidR="00AB0886" w:rsidRPr="004846B5" w14:paraId="0D19F91A" w14:textId="77777777" w:rsidTr="00AB0886">
              <w:tc>
                <w:tcPr>
                  <w:tcW w:w="9062" w:type="dxa"/>
                  <w:gridSpan w:val="2"/>
                  <w:shd w:val="clear" w:color="auto" w:fill="E7E6E6" w:themeFill="background2"/>
                </w:tcPr>
                <w:p w14:paraId="37D54DE4"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AB0886" w:rsidRPr="004846B5" w14:paraId="349EAB92" w14:textId="77777777" w:rsidTr="004E32B3">
              <w:tc>
                <w:tcPr>
                  <w:tcW w:w="8075" w:type="dxa"/>
                  <w:shd w:val="clear" w:color="auto" w:fill="E7E6E6" w:themeFill="background2"/>
                </w:tcPr>
                <w:p w14:paraId="387602AF" w14:textId="08694073"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no administrative sanction has been imposed on other entities in connection with my responsibilities.</w:t>
                  </w:r>
                </w:p>
              </w:tc>
              <w:tc>
                <w:tcPr>
                  <w:tcW w:w="987" w:type="dxa"/>
                  <w:shd w:val="clear" w:color="auto" w:fill="FFFFFF" w:themeFill="background1"/>
                  <w:vAlign w:val="center"/>
                </w:tcPr>
                <w:p w14:paraId="2251BBCF" w14:textId="3FDEFC9F"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889342355"/>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4B5CF486" w14:textId="77777777" w:rsidTr="004E32B3">
              <w:tc>
                <w:tcPr>
                  <w:tcW w:w="8075" w:type="dxa"/>
                  <w:shd w:val="clear" w:color="auto" w:fill="E7E6E6" w:themeFill="background2"/>
                </w:tcPr>
                <w:p w14:paraId="4628E2CB" w14:textId="48DA3E3D"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 following administrative sanctions have been imposed on other entities in connection with my responsibilities (please specify):</w:t>
                  </w:r>
                </w:p>
              </w:tc>
              <w:tc>
                <w:tcPr>
                  <w:tcW w:w="987" w:type="dxa"/>
                  <w:vMerge w:val="restart"/>
                  <w:shd w:val="clear" w:color="auto" w:fill="FFFFFF" w:themeFill="background1"/>
                  <w:vAlign w:val="center"/>
                </w:tcPr>
                <w:p w14:paraId="29916F06" w14:textId="77777777"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934437005"/>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30A6002C" w14:textId="77777777" w:rsidTr="004E32B3">
              <w:tc>
                <w:tcPr>
                  <w:tcW w:w="8075" w:type="dxa"/>
                  <w:shd w:val="clear" w:color="auto" w:fill="FFFFFF" w:themeFill="background1"/>
                </w:tcPr>
                <w:p w14:paraId="481D8D20" w14:textId="77777777" w:rsidR="00AB0886" w:rsidRPr="004846B5" w:rsidRDefault="00AB0886" w:rsidP="00AB0886">
                  <w:pPr>
                    <w:keepNext/>
                    <w:keepLines/>
                    <w:jc w:val="both"/>
                    <w:rPr>
                      <w:rFonts w:ascii="PKO Bank Polski" w:hAnsi="PKO Bank Polski"/>
                      <w:sz w:val="18"/>
                      <w:szCs w:val="18"/>
                    </w:rPr>
                  </w:pPr>
                </w:p>
              </w:tc>
              <w:tc>
                <w:tcPr>
                  <w:tcW w:w="987" w:type="dxa"/>
                  <w:vMerge/>
                  <w:shd w:val="clear" w:color="auto" w:fill="FFFFFF" w:themeFill="background1"/>
                  <w:vAlign w:val="center"/>
                </w:tcPr>
                <w:p w14:paraId="30BBD34D" w14:textId="77777777" w:rsidR="00AB0886" w:rsidRPr="004846B5" w:rsidRDefault="00AB0886" w:rsidP="00AB0886">
                  <w:pPr>
                    <w:keepNext/>
                    <w:keepLines/>
                    <w:jc w:val="center"/>
                    <w:rPr>
                      <w:rFonts w:ascii="PKO Bank Polski" w:hAnsi="PKO Bank Polski"/>
                      <w:sz w:val="18"/>
                      <w:szCs w:val="18"/>
                    </w:rPr>
                  </w:pPr>
                </w:p>
              </w:tc>
            </w:tr>
          </w:tbl>
          <w:p w14:paraId="6B617199" w14:textId="77777777"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AB0886" w:rsidRPr="004846B5" w14:paraId="56F974F2" w14:textId="0A74BF6F" w:rsidTr="00AB0886">
              <w:tc>
                <w:tcPr>
                  <w:tcW w:w="9062" w:type="dxa"/>
                  <w:gridSpan w:val="2"/>
                  <w:shd w:val="clear" w:color="auto" w:fill="E7E6E6" w:themeFill="background2"/>
                </w:tcPr>
                <w:p w14:paraId="144FDDB7" w14:textId="0C53DAC3" w:rsidR="00AB0886" w:rsidRPr="004846B5" w:rsidRDefault="00AB0886" w:rsidP="00EC7540">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Legal proceedings that may adversely affect my reputation</w:t>
                  </w:r>
                </w:p>
              </w:tc>
            </w:tr>
            <w:tr w:rsidR="00AB0886" w:rsidRPr="004846B5" w14:paraId="45F204BE" w14:textId="77777777" w:rsidTr="00AB0886">
              <w:tc>
                <w:tcPr>
                  <w:tcW w:w="9062" w:type="dxa"/>
                  <w:gridSpan w:val="2"/>
                  <w:shd w:val="clear" w:color="auto" w:fill="E7E6E6" w:themeFill="background2"/>
                </w:tcPr>
                <w:p w14:paraId="3B083BFC"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Currently and over the last 5 years:</w:t>
                  </w:r>
                </w:p>
              </w:tc>
            </w:tr>
            <w:tr w:rsidR="00AB0886" w:rsidRPr="004846B5" w14:paraId="56C5DCED" w14:textId="77777777" w:rsidTr="00FA20B1">
              <w:tc>
                <w:tcPr>
                  <w:tcW w:w="8075" w:type="dxa"/>
                  <w:shd w:val="clear" w:color="auto" w:fill="E7E6E6" w:themeFill="background2"/>
                </w:tcPr>
                <w:p w14:paraId="70ACD0D3" w14:textId="4B885E0B"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am not and was not a party to legal proceedings.</w:t>
                  </w:r>
                </w:p>
              </w:tc>
              <w:tc>
                <w:tcPr>
                  <w:tcW w:w="987" w:type="dxa"/>
                  <w:shd w:val="clear" w:color="auto" w:fill="FFFFFF" w:themeFill="background1"/>
                  <w:vAlign w:val="center"/>
                </w:tcPr>
                <w:p w14:paraId="30D42CC2" w14:textId="51E548D5"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1876273354"/>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76FD6E6F" w14:textId="77777777" w:rsidTr="00FA20B1">
              <w:tc>
                <w:tcPr>
                  <w:tcW w:w="8075" w:type="dxa"/>
                  <w:shd w:val="clear" w:color="auto" w:fill="E7E6E6" w:themeFill="background2"/>
                </w:tcPr>
                <w:p w14:paraId="7FB950C0" w14:textId="5202B6CB"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am or was a party to the following legal proceedings (please specify): </w:t>
                  </w:r>
                </w:p>
              </w:tc>
              <w:tc>
                <w:tcPr>
                  <w:tcW w:w="987" w:type="dxa"/>
                  <w:vMerge w:val="restart"/>
                  <w:shd w:val="clear" w:color="auto" w:fill="FFFFFF" w:themeFill="background1"/>
                  <w:vAlign w:val="center"/>
                </w:tcPr>
                <w:p w14:paraId="035BE218" w14:textId="77777777"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1509209248"/>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1EF7C0F5" w14:textId="77777777" w:rsidTr="00FA20B1">
              <w:tc>
                <w:tcPr>
                  <w:tcW w:w="8075" w:type="dxa"/>
                  <w:shd w:val="clear" w:color="auto" w:fill="FFFFFF" w:themeFill="background1"/>
                </w:tcPr>
                <w:p w14:paraId="73828F9B" w14:textId="77777777" w:rsidR="00AB0886" w:rsidRPr="004846B5" w:rsidRDefault="00AB0886" w:rsidP="00AB0886">
                  <w:pPr>
                    <w:keepNext/>
                    <w:keepLines/>
                    <w:jc w:val="both"/>
                    <w:rPr>
                      <w:rFonts w:ascii="PKO Bank Polski" w:hAnsi="PKO Bank Polski"/>
                      <w:sz w:val="18"/>
                      <w:szCs w:val="18"/>
                    </w:rPr>
                  </w:pPr>
                </w:p>
              </w:tc>
              <w:tc>
                <w:tcPr>
                  <w:tcW w:w="987" w:type="dxa"/>
                  <w:vMerge/>
                  <w:shd w:val="clear" w:color="auto" w:fill="FFFFFF" w:themeFill="background1"/>
                  <w:vAlign w:val="center"/>
                </w:tcPr>
                <w:p w14:paraId="72CC341A" w14:textId="77777777" w:rsidR="00AB0886" w:rsidRPr="004846B5" w:rsidRDefault="00AB0886" w:rsidP="00AB0886">
                  <w:pPr>
                    <w:keepNext/>
                    <w:keepLines/>
                    <w:jc w:val="center"/>
                    <w:rPr>
                      <w:rFonts w:ascii="PKO Bank Polski" w:hAnsi="PKO Bank Polski"/>
                      <w:sz w:val="18"/>
                      <w:szCs w:val="18"/>
                    </w:rPr>
                  </w:pPr>
                </w:p>
              </w:tc>
            </w:tr>
          </w:tbl>
          <w:p w14:paraId="21B2460E" w14:textId="77777777"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AB0886" w:rsidRPr="004846B5" w14:paraId="7211EE36" w14:textId="77777777" w:rsidTr="00AB0886">
              <w:tc>
                <w:tcPr>
                  <w:tcW w:w="9062" w:type="dxa"/>
                  <w:gridSpan w:val="2"/>
                  <w:shd w:val="clear" w:color="auto" w:fill="E7E6E6" w:themeFill="background2"/>
                </w:tcPr>
                <w:p w14:paraId="4F3652C3" w14:textId="49AE140D" w:rsidR="00AB0886" w:rsidRPr="004846B5" w:rsidRDefault="00AB0886" w:rsidP="00BD1B64">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Administrative, disciplinary or enforcement proceedings</w:t>
                  </w:r>
                </w:p>
              </w:tc>
            </w:tr>
            <w:tr w:rsidR="00AB0886" w:rsidRPr="004846B5" w14:paraId="6DF611E7" w14:textId="77777777" w:rsidTr="00AB0886">
              <w:tc>
                <w:tcPr>
                  <w:tcW w:w="9062" w:type="dxa"/>
                  <w:gridSpan w:val="2"/>
                  <w:shd w:val="clear" w:color="auto" w:fill="E7E6E6" w:themeFill="background2"/>
                </w:tcPr>
                <w:p w14:paraId="34EC729F"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Currently and over the last 5 years:</w:t>
                  </w:r>
                </w:p>
              </w:tc>
            </w:tr>
            <w:tr w:rsidR="00AB0886" w:rsidRPr="004846B5" w14:paraId="6FB7F1F0" w14:textId="77777777" w:rsidTr="004E32B3">
              <w:trPr>
                <w:trHeight w:val="361"/>
              </w:trPr>
              <w:tc>
                <w:tcPr>
                  <w:tcW w:w="8075" w:type="dxa"/>
                  <w:shd w:val="clear" w:color="auto" w:fill="E7E6E6" w:themeFill="background2"/>
                </w:tcPr>
                <w:p w14:paraId="1419CA73" w14:textId="27661F5C" w:rsidR="00AB0886" w:rsidRPr="004846B5" w:rsidRDefault="00AB0886" w:rsidP="00BD1B6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am not and was not a party to administrative, disciplinary or enforcement proceedings</w:t>
                  </w:r>
                </w:p>
              </w:tc>
              <w:tc>
                <w:tcPr>
                  <w:tcW w:w="987" w:type="dxa"/>
                  <w:shd w:val="clear" w:color="auto" w:fill="FFFFFF" w:themeFill="background1"/>
                  <w:vAlign w:val="center"/>
                </w:tcPr>
                <w:p w14:paraId="3C78573F" w14:textId="78D375A2"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35163075"/>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5A25F93A" w14:textId="77777777" w:rsidTr="004E32B3">
              <w:tc>
                <w:tcPr>
                  <w:tcW w:w="8075" w:type="dxa"/>
                  <w:shd w:val="clear" w:color="auto" w:fill="E7E6E6" w:themeFill="background2"/>
                </w:tcPr>
                <w:p w14:paraId="7EC96D29" w14:textId="0EC4C512" w:rsidR="00AB0886" w:rsidRPr="004846B5" w:rsidRDefault="00AB0886" w:rsidP="00BD1B6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am or was a party to administrative, disciplinary or enforcement proceedings</w:t>
                  </w:r>
                </w:p>
              </w:tc>
              <w:tc>
                <w:tcPr>
                  <w:tcW w:w="987" w:type="dxa"/>
                  <w:vMerge w:val="restart"/>
                  <w:shd w:val="clear" w:color="auto" w:fill="FFFFFF" w:themeFill="background1"/>
                  <w:vAlign w:val="center"/>
                </w:tcPr>
                <w:p w14:paraId="106DAA2B" w14:textId="77777777"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444741703"/>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7935183B" w14:textId="77777777" w:rsidTr="004E32B3">
              <w:tc>
                <w:tcPr>
                  <w:tcW w:w="8075" w:type="dxa"/>
                  <w:shd w:val="clear" w:color="auto" w:fill="FFFFFF" w:themeFill="background1"/>
                </w:tcPr>
                <w:p w14:paraId="7DD71C74" w14:textId="77777777" w:rsidR="00AB0886" w:rsidRPr="004846B5" w:rsidRDefault="00AB0886" w:rsidP="00AB0886">
                  <w:pPr>
                    <w:keepNext/>
                    <w:keepLines/>
                    <w:jc w:val="both"/>
                    <w:rPr>
                      <w:rFonts w:ascii="PKO Bank Polski" w:hAnsi="PKO Bank Polski"/>
                      <w:sz w:val="18"/>
                      <w:szCs w:val="18"/>
                    </w:rPr>
                  </w:pPr>
                </w:p>
              </w:tc>
              <w:tc>
                <w:tcPr>
                  <w:tcW w:w="987" w:type="dxa"/>
                  <w:vMerge/>
                  <w:shd w:val="clear" w:color="auto" w:fill="FFFFFF" w:themeFill="background1"/>
                  <w:vAlign w:val="center"/>
                </w:tcPr>
                <w:p w14:paraId="406B8E0B" w14:textId="77777777" w:rsidR="00AB0886" w:rsidRPr="004846B5" w:rsidRDefault="00AB0886" w:rsidP="00AB0886">
                  <w:pPr>
                    <w:keepNext/>
                    <w:keepLines/>
                    <w:jc w:val="center"/>
                    <w:rPr>
                      <w:rFonts w:ascii="PKO Bank Polski" w:hAnsi="PKO Bank Polski"/>
                      <w:sz w:val="18"/>
                      <w:szCs w:val="18"/>
                    </w:rPr>
                  </w:pPr>
                </w:p>
              </w:tc>
            </w:tr>
          </w:tbl>
          <w:p w14:paraId="04EF8048" w14:textId="6239C0D2"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AB0886" w:rsidRPr="004846B5" w14:paraId="1E379F03" w14:textId="77777777" w:rsidTr="009E4CFF">
              <w:tc>
                <w:tcPr>
                  <w:tcW w:w="8836" w:type="dxa"/>
                  <w:gridSpan w:val="2"/>
                  <w:shd w:val="clear" w:color="auto" w:fill="E7E6E6" w:themeFill="background2"/>
                </w:tcPr>
                <w:p w14:paraId="7318EC8C" w14:textId="77777777" w:rsidR="00AB0886" w:rsidRPr="004846B5" w:rsidRDefault="00AB0886" w:rsidP="009E4CFF">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Property damage at workplaces</w:t>
                  </w:r>
                </w:p>
              </w:tc>
            </w:tr>
            <w:tr w:rsidR="00AB0886" w:rsidRPr="004846B5" w14:paraId="50651146" w14:textId="77777777" w:rsidTr="009E4CFF">
              <w:tc>
                <w:tcPr>
                  <w:tcW w:w="8836" w:type="dxa"/>
                  <w:gridSpan w:val="2"/>
                  <w:shd w:val="clear" w:color="auto" w:fill="E7E6E6" w:themeFill="background2"/>
                </w:tcPr>
                <w:p w14:paraId="56DBFC26"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AB0886" w:rsidRPr="004846B5" w14:paraId="0347F897" w14:textId="77777777" w:rsidTr="009E4CFF">
              <w:tc>
                <w:tcPr>
                  <w:tcW w:w="7868" w:type="dxa"/>
                  <w:shd w:val="clear" w:color="auto" w:fill="E7E6E6" w:themeFill="background2"/>
                </w:tcPr>
                <w:p w14:paraId="5054919B" w14:textId="74B41EC6"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not caused documented property damage at the current workplace or at previous workplace(s)</w:t>
                  </w:r>
                </w:p>
              </w:tc>
              <w:tc>
                <w:tcPr>
                  <w:tcW w:w="968" w:type="dxa"/>
                  <w:shd w:val="clear" w:color="auto" w:fill="FFFFFF" w:themeFill="background1"/>
                  <w:vAlign w:val="center"/>
                </w:tcPr>
                <w:p w14:paraId="5762C5B8" w14:textId="6CD383E0"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1314756107"/>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0FBDB13C" w14:textId="77777777" w:rsidTr="009E4CFF">
              <w:tc>
                <w:tcPr>
                  <w:tcW w:w="7868" w:type="dxa"/>
                  <w:shd w:val="clear" w:color="auto" w:fill="E7E6E6" w:themeFill="background2"/>
                </w:tcPr>
                <w:p w14:paraId="7B187D09" w14:textId="3D0D7EA7"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caused the following documented property damage at the current workplace or at previous workplace(s) (please specify):</w:t>
                  </w:r>
                </w:p>
              </w:tc>
              <w:tc>
                <w:tcPr>
                  <w:tcW w:w="968" w:type="dxa"/>
                  <w:vMerge w:val="restart"/>
                  <w:shd w:val="clear" w:color="auto" w:fill="FFFFFF" w:themeFill="background1"/>
                  <w:vAlign w:val="center"/>
                </w:tcPr>
                <w:p w14:paraId="7581CDB6" w14:textId="68921604"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1821263991"/>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6D2B8C1F" w14:textId="77777777" w:rsidTr="009E4CFF">
              <w:tc>
                <w:tcPr>
                  <w:tcW w:w="7868" w:type="dxa"/>
                  <w:shd w:val="clear" w:color="auto" w:fill="FFFFFF" w:themeFill="background1"/>
                </w:tcPr>
                <w:p w14:paraId="7B4516D9" w14:textId="77777777" w:rsidR="00AB0886" w:rsidRPr="004846B5" w:rsidRDefault="00AB0886" w:rsidP="00AB0886">
                  <w:pPr>
                    <w:keepNext/>
                    <w:keepLines/>
                    <w:jc w:val="both"/>
                    <w:rPr>
                      <w:rFonts w:ascii="PKO Bank Polski" w:hAnsi="PKO Bank Polski"/>
                      <w:sz w:val="18"/>
                      <w:szCs w:val="18"/>
                    </w:rPr>
                  </w:pPr>
                </w:p>
              </w:tc>
              <w:tc>
                <w:tcPr>
                  <w:tcW w:w="968" w:type="dxa"/>
                  <w:vMerge/>
                  <w:shd w:val="clear" w:color="auto" w:fill="FFFFFF" w:themeFill="background1"/>
                  <w:vAlign w:val="center"/>
                </w:tcPr>
                <w:p w14:paraId="248A6AAF" w14:textId="77777777" w:rsidR="00AB0886" w:rsidRPr="004846B5" w:rsidRDefault="00AB0886" w:rsidP="00AB0886">
                  <w:pPr>
                    <w:keepNext/>
                    <w:keepLines/>
                    <w:jc w:val="center"/>
                    <w:rPr>
                      <w:rFonts w:ascii="PKO Bank Polski" w:hAnsi="PKO Bank Polski"/>
                      <w:sz w:val="18"/>
                      <w:szCs w:val="18"/>
                    </w:rPr>
                  </w:pPr>
                </w:p>
              </w:tc>
            </w:tr>
          </w:tbl>
          <w:p w14:paraId="3AAB6537" w14:textId="77777777"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AB0886" w:rsidRPr="004846B5" w14:paraId="0A2EDD46" w14:textId="77777777" w:rsidTr="00AB0886">
              <w:tc>
                <w:tcPr>
                  <w:tcW w:w="9062" w:type="dxa"/>
                  <w:gridSpan w:val="2"/>
                  <w:shd w:val="clear" w:color="auto" w:fill="E7E6E6" w:themeFill="background2"/>
                </w:tcPr>
                <w:p w14:paraId="5C56D4CE" w14:textId="77777777" w:rsidR="00AB0886" w:rsidRPr="004846B5" w:rsidRDefault="00AB0886" w:rsidP="009E4CFF">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Prohibitions on self-employment</w:t>
                  </w:r>
                </w:p>
              </w:tc>
            </w:tr>
            <w:tr w:rsidR="00AB0886" w:rsidRPr="004846B5" w14:paraId="5D8B5825" w14:textId="77777777" w:rsidTr="00AB0886">
              <w:tc>
                <w:tcPr>
                  <w:tcW w:w="9062" w:type="dxa"/>
                  <w:gridSpan w:val="2"/>
                  <w:shd w:val="clear" w:color="auto" w:fill="E7E6E6" w:themeFill="background2"/>
                </w:tcPr>
                <w:p w14:paraId="42EB7243"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AB0886" w:rsidRPr="004846B5" w14:paraId="4D895D77" w14:textId="77777777" w:rsidTr="004E32B3">
              <w:tc>
                <w:tcPr>
                  <w:tcW w:w="8075" w:type="dxa"/>
                  <w:shd w:val="clear" w:color="auto" w:fill="E7E6E6" w:themeFill="background2"/>
                </w:tcPr>
                <w:p w14:paraId="45C15B2F" w14:textId="7C3CB7DD"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not been prohibited from pursuing self-employed activity.</w:t>
                  </w:r>
                </w:p>
              </w:tc>
              <w:tc>
                <w:tcPr>
                  <w:tcW w:w="987" w:type="dxa"/>
                  <w:shd w:val="clear" w:color="auto" w:fill="FFFFFF" w:themeFill="background1"/>
                  <w:vAlign w:val="center"/>
                </w:tcPr>
                <w:p w14:paraId="25D3E873" w14:textId="13B23DB9"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2024121085"/>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35A0DF48" w14:textId="77777777" w:rsidTr="004E32B3">
              <w:tc>
                <w:tcPr>
                  <w:tcW w:w="8075" w:type="dxa"/>
                  <w:shd w:val="clear" w:color="auto" w:fill="E7E6E6" w:themeFill="background2"/>
                </w:tcPr>
                <w:p w14:paraId="29D38855" w14:textId="3B65DECC"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been prohibited from pursuing self-employed activity, in the following circumstances:</w:t>
                  </w:r>
                </w:p>
              </w:tc>
              <w:tc>
                <w:tcPr>
                  <w:tcW w:w="987" w:type="dxa"/>
                  <w:vMerge w:val="restart"/>
                  <w:shd w:val="clear" w:color="auto" w:fill="FFFFFF" w:themeFill="background1"/>
                  <w:vAlign w:val="center"/>
                </w:tcPr>
                <w:p w14:paraId="3321E026" w14:textId="2FB9ABC4"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487677388"/>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6F3A0C5D" w14:textId="77777777" w:rsidTr="004E32B3">
              <w:tc>
                <w:tcPr>
                  <w:tcW w:w="8075" w:type="dxa"/>
                  <w:shd w:val="clear" w:color="auto" w:fill="FFFFFF" w:themeFill="background1"/>
                </w:tcPr>
                <w:p w14:paraId="77A29FF3" w14:textId="77777777" w:rsidR="00AB0886" w:rsidRPr="004846B5" w:rsidRDefault="00AB0886" w:rsidP="00AB0886">
                  <w:pPr>
                    <w:keepNext/>
                    <w:keepLines/>
                    <w:jc w:val="both"/>
                    <w:rPr>
                      <w:rFonts w:ascii="PKO Bank Polski" w:hAnsi="PKO Bank Polski"/>
                      <w:sz w:val="18"/>
                      <w:szCs w:val="18"/>
                    </w:rPr>
                  </w:pPr>
                </w:p>
              </w:tc>
              <w:tc>
                <w:tcPr>
                  <w:tcW w:w="987" w:type="dxa"/>
                  <w:vMerge/>
                  <w:shd w:val="clear" w:color="auto" w:fill="FFFFFF" w:themeFill="background1"/>
                  <w:vAlign w:val="center"/>
                </w:tcPr>
                <w:p w14:paraId="34DF2277" w14:textId="77777777" w:rsidR="00AB0886" w:rsidRPr="004846B5" w:rsidRDefault="00AB0886" w:rsidP="00AB0886">
                  <w:pPr>
                    <w:keepNext/>
                    <w:keepLines/>
                    <w:jc w:val="center"/>
                    <w:rPr>
                      <w:rFonts w:ascii="PKO Bank Polski" w:hAnsi="PKO Bank Polski"/>
                      <w:sz w:val="18"/>
                      <w:szCs w:val="18"/>
                    </w:rPr>
                  </w:pPr>
                </w:p>
              </w:tc>
            </w:tr>
          </w:tbl>
          <w:p w14:paraId="20F94386" w14:textId="77777777"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AB0886" w:rsidRPr="004846B5" w14:paraId="3C5F019E" w14:textId="77777777" w:rsidTr="00AB0886">
              <w:tc>
                <w:tcPr>
                  <w:tcW w:w="9062" w:type="dxa"/>
                  <w:gridSpan w:val="2"/>
                  <w:shd w:val="clear" w:color="auto" w:fill="E7E6E6" w:themeFill="background2"/>
                </w:tcPr>
                <w:p w14:paraId="15A02959" w14:textId="77777777" w:rsidR="00AB0886" w:rsidRPr="004846B5" w:rsidRDefault="00AB0886" w:rsidP="009E4CFF">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Prohibitions on performing certain functions</w:t>
                  </w:r>
                </w:p>
              </w:tc>
            </w:tr>
            <w:tr w:rsidR="00AB0886" w:rsidRPr="004846B5" w14:paraId="2927B2F6" w14:textId="77777777" w:rsidTr="00AB0886">
              <w:tc>
                <w:tcPr>
                  <w:tcW w:w="9062" w:type="dxa"/>
                  <w:gridSpan w:val="2"/>
                  <w:shd w:val="clear" w:color="auto" w:fill="E7E6E6" w:themeFill="background2"/>
                </w:tcPr>
                <w:p w14:paraId="23CDCC6A"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AB0886" w:rsidRPr="004846B5" w14:paraId="5494A84F" w14:textId="77777777" w:rsidTr="004E32B3">
              <w:tc>
                <w:tcPr>
                  <w:tcW w:w="8075" w:type="dxa"/>
                  <w:shd w:val="clear" w:color="auto" w:fill="E7E6E6" w:themeFill="background2"/>
                </w:tcPr>
                <w:p w14:paraId="73094089" w14:textId="62257234"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not been prohibited from acting as a representative or an agent of an entrepreneur, a member of a supervisory board or an audit committee in a joint-stock company, limited liability company, limited joint-stock partnership or a cooperative.</w:t>
                  </w:r>
                </w:p>
              </w:tc>
              <w:tc>
                <w:tcPr>
                  <w:tcW w:w="987" w:type="dxa"/>
                  <w:shd w:val="clear" w:color="auto" w:fill="FFFFFF" w:themeFill="background1"/>
                  <w:vAlign w:val="center"/>
                </w:tcPr>
                <w:p w14:paraId="44FDB850" w14:textId="036A62A4"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1015380442"/>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7FE28C44" w14:textId="77777777" w:rsidTr="004E32B3">
              <w:tc>
                <w:tcPr>
                  <w:tcW w:w="8075" w:type="dxa"/>
                  <w:shd w:val="clear" w:color="auto" w:fill="E7E6E6" w:themeFill="background2"/>
                </w:tcPr>
                <w:p w14:paraId="6609B0F8" w14:textId="46097CAA"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been prohibited from acting as a representative or an agent of an entrepreneur, a member of a supervisory board or an audit committee in a joint-stock company, limited liability company, limited joint-stock partnership or a cooperative, in the following circumstances (please specify):</w:t>
                  </w:r>
                </w:p>
              </w:tc>
              <w:tc>
                <w:tcPr>
                  <w:tcW w:w="987" w:type="dxa"/>
                  <w:vMerge w:val="restart"/>
                  <w:shd w:val="clear" w:color="auto" w:fill="FFFFFF" w:themeFill="background1"/>
                  <w:vAlign w:val="center"/>
                </w:tcPr>
                <w:p w14:paraId="1CD704DE" w14:textId="77777777"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862508398"/>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5F579F15" w14:textId="77777777" w:rsidTr="004E32B3">
              <w:tc>
                <w:tcPr>
                  <w:tcW w:w="8075" w:type="dxa"/>
                  <w:shd w:val="clear" w:color="auto" w:fill="FFFFFF" w:themeFill="background1"/>
                </w:tcPr>
                <w:p w14:paraId="312C01D1" w14:textId="77777777" w:rsidR="00AB0886" w:rsidRPr="004846B5" w:rsidRDefault="00AB0886" w:rsidP="00AB0886">
                  <w:pPr>
                    <w:keepNext/>
                    <w:keepLines/>
                    <w:jc w:val="both"/>
                    <w:rPr>
                      <w:rFonts w:ascii="PKO Bank Polski" w:hAnsi="PKO Bank Polski"/>
                      <w:sz w:val="18"/>
                      <w:szCs w:val="18"/>
                    </w:rPr>
                  </w:pPr>
                </w:p>
              </w:tc>
              <w:tc>
                <w:tcPr>
                  <w:tcW w:w="987" w:type="dxa"/>
                  <w:vMerge/>
                  <w:shd w:val="clear" w:color="auto" w:fill="FFFFFF" w:themeFill="background1"/>
                  <w:vAlign w:val="center"/>
                </w:tcPr>
                <w:p w14:paraId="004E852C" w14:textId="77777777" w:rsidR="00AB0886" w:rsidRPr="004846B5" w:rsidRDefault="00AB0886" w:rsidP="00AB0886">
                  <w:pPr>
                    <w:keepNext/>
                    <w:keepLines/>
                    <w:jc w:val="center"/>
                    <w:rPr>
                      <w:rFonts w:ascii="PKO Bank Polski" w:hAnsi="PKO Bank Polski"/>
                      <w:sz w:val="18"/>
                      <w:szCs w:val="18"/>
                    </w:rPr>
                  </w:pPr>
                </w:p>
              </w:tc>
            </w:tr>
          </w:tbl>
          <w:p w14:paraId="3F7EC804" w14:textId="77777777"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AB0886" w:rsidRPr="004846B5" w14:paraId="17F8582D" w14:textId="77777777" w:rsidTr="00AB0886">
              <w:tc>
                <w:tcPr>
                  <w:tcW w:w="9062" w:type="dxa"/>
                  <w:gridSpan w:val="2"/>
                  <w:shd w:val="clear" w:color="auto" w:fill="E7E6E6" w:themeFill="background2"/>
                </w:tcPr>
                <w:p w14:paraId="7DCC0C14" w14:textId="77777777" w:rsidR="00AB0886" w:rsidRPr="004846B5" w:rsidRDefault="00AB0886" w:rsidP="009E4CFF">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Refusal to obtain consent or permission</w:t>
                  </w:r>
                </w:p>
              </w:tc>
            </w:tr>
            <w:tr w:rsidR="00AB0886" w:rsidRPr="004846B5" w14:paraId="25CCA2C7" w14:textId="77777777" w:rsidTr="00AB0886">
              <w:tc>
                <w:tcPr>
                  <w:tcW w:w="9062" w:type="dxa"/>
                  <w:gridSpan w:val="2"/>
                  <w:shd w:val="clear" w:color="auto" w:fill="E7E6E6" w:themeFill="background2"/>
                </w:tcPr>
                <w:p w14:paraId="2D5B6208"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AB0886" w:rsidRPr="004846B5" w14:paraId="2A121A96" w14:textId="77777777" w:rsidTr="004E32B3">
              <w:tc>
                <w:tcPr>
                  <w:tcW w:w="8075" w:type="dxa"/>
                  <w:shd w:val="clear" w:color="auto" w:fill="E7E6E6" w:themeFill="background2"/>
                </w:tcPr>
                <w:p w14:paraId="368D65EA" w14:textId="29E4A7D1" w:rsidR="00AB0886" w:rsidRPr="004846B5" w:rsidRDefault="00AB0886" w:rsidP="00D201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not been refused any permission or consent in relation to my current or planned activities or in relation to functions held in an entity operating on the financial market.</w:t>
                  </w:r>
                </w:p>
              </w:tc>
              <w:tc>
                <w:tcPr>
                  <w:tcW w:w="987" w:type="dxa"/>
                  <w:shd w:val="clear" w:color="auto" w:fill="FFFFFF" w:themeFill="background1"/>
                  <w:vAlign w:val="center"/>
                </w:tcPr>
                <w:p w14:paraId="698B8FA2" w14:textId="0E223044"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1827088051"/>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7E39B8B5" w14:textId="77777777" w:rsidTr="004E32B3">
              <w:tc>
                <w:tcPr>
                  <w:tcW w:w="8075" w:type="dxa"/>
                  <w:shd w:val="clear" w:color="auto" w:fill="E7E6E6" w:themeFill="background2"/>
                </w:tcPr>
                <w:p w14:paraId="1392B314" w14:textId="532B08BD" w:rsidR="00AB0886" w:rsidRPr="004846B5" w:rsidRDefault="00AB0886" w:rsidP="00D201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been refused permission or consent in relation to my current or planned activities or in relation to functions held in an entity operating on the financial market, in the following circumstances (please specify):</w:t>
                  </w:r>
                </w:p>
              </w:tc>
              <w:tc>
                <w:tcPr>
                  <w:tcW w:w="987" w:type="dxa"/>
                  <w:vMerge w:val="restart"/>
                  <w:shd w:val="clear" w:color="auto" w:fill="FFFFFF" w:themeFill="background1"/>
                  <w:vAlign w:val="center"/>
                </w:tcPr>
                <w:p w14:paraId="7DECBDC9" w14:textId="6B4774FA"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109746800"/>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7A03B29C" w14:textId="77777777" w:rsidTr="004E32B3">
              <w:tc>
                <w:tcPr>
                  <w:tcW w:w="8075" w:type="dxa"/>
                  <w:shd w:val="clear" w:color="auto" w:fill="FFFFFF" w:themeFill="background1"/>
                </w:tcPr>
                <w:p w14:paraId="076FFF27" w14:textId="77777777" w:rsidR="00AB0886" w:rsidRPr="004846B5" w:rsidRDefault="00AB0886" w:rsidP="00AB0886">
                  <w:pPr>
                    <w:keepNext/>
                    <w:keepLines/>
                    <w:jc w:val="both"/>
                    <w:rPr>
                      <w:rFonts w:ascii="PKO Bank Polski" w:hAnsi="PKO Bank Polski"/>
                      <w:sz w:val="18"/>
                      <w:szCs w:val="18"/>
                    </w:rPr>
                  </w:pPr>
                </w:p>
              </w:tc>
              <w:tc>
                <w:tcPr>
                  <w:tcW w:w="987" w:type="dxa"/>
                  <w:vMerge/>
                  <w:shd w:val="clear" w:color="auto" w:fill="FFFFFF" w:themeFill="background1"/>
                  <w:vAlign w:val="center"/>
                </w:tcPr>
                <w:p w14:paraId="6E9C3755" w14:textId="77777777" w:rsidR="00AB0886" w:rsidRPr="004846B5" w:rsidRDefault="00AB0886" w:rsidP="00AB0886">
                  <w:pPr>
                    <w:keepNext/>
                    <w:keepLines/>
                    <w:jc w:val="center"/>
                    <w:rPr>
                      <w:rFonts w:ascii="PKO Bank Polski" w:hAnsi="PKO Bank Polski"/>
                      <w:sz w:val="18"/>
                      <w:szCs w:val="18"/>
                    </w:rPr>
                  </w:pPr>
                </w:p>
              </w:tc>
            </w:tr>
          </w:tbl>
          <w:p w14:paraId="0D006BF7" w14:textId="77777777" w:rsidR="00AA5845" w:rsidRPr="004846B5" w:rsidRDefault="00AA5845"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AB0886" w:rsidRPr="004846B5" w14:paraId="412C10EF" w14:textId="77777777" w:rsidTr="00AB0886">
              <w:tc>
                <w:tcPr>
                  <w:tcW w:w="9062" w:type="dxa"/>
                  <w:gridSpan w:val="2"/>
                  <w:shd w:val="clear" w:color="auto" w:fill="E7E6E6" w:themeFill="background2"/>
                </w:tcPr>
                <w:p w14:paraId="30442429" w14:textId="77777777" w:rsidR="00AB0886" w:rsidRPr="004846B5" w:rsidRDefault="00AB0886" w:rsidP="009E4CFF">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Cancellation of consent or permission</w:t>
                  </w:r>
                </w:p>
              </w:tc>
            </w:tr>
            <w:tr w:rsidR="00AB0886" w:rsidRPr="004846B5" w14:paraId="5AEE211B" w14:textId="77777777" w:rsidTr="00AB0886">
              <w:tc>
                <w:tcPr>
                  <w:tcW w:w="9062" w:type="dxa"/>
                  <w:gridSpan w:val="2"/>
                  <w:shd w:val="clear" w:color="auto" w:fill="E7E6E6" w:themeFill="background2"/>
                </w:tcPr>
                <w:p w14:paraId="52928B12"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AB0886" w:rsidRPr="004846B5" w14:paraId="3F1D175F" w14:textId="77777777" w:rsidTr="004E32B3">
              <w:tc>
                <w:tcPr>
                  <w:tcW w:w="8075" w:type="dxa"/>
                  <w:shd w:val="clear" w:color="auto" w:fill="E7E6E6" w:themeFill="background2"/>
                </w:tcPr>
                <w:p w14:paraId="7C78F467" w14:textId="2205E4E1" w:rsidR="00AB0886" w:rsidRPr="004846B5" w:rsidRDefault="00AB0886" w:rsidP="00D201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no permission or consent has been cancelled in relation to my current or planned activities or in relation to functions held in an entity operating on the financial market.</w:t>
                  </w:r>
                </w:p>
              </w:tc>
              <w:tc>
                <w:tcPr>
                  <w:tcW w:w="987" w:type="dxa"/>
                  <w:shd w:val="clear" w:color="auto" w:fill="FFFFFF" w:themeFill="background1"/>
                  <w:vAlign w:val="center"/>
                </w:tcPr>
                <w:p w14:paraId="47450D54" w14:textId="297BB09B"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1625146304"/>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1C83F1B7" w14:textId="77777777" w:rsidTr="004E32B3">
              <w:tc>
                <w:tcPr>
                  <w:tcW w:w="8075" w:type="dxa"/>
                  <w:shd w:val="clear" w:color="auto" w:fill="E7E6E6" w:themeFill="background2"/>
                </w:tcPr>
                <w:p w14:paraId="5A1678C4" w14:textId="0ABC732C" w:rsidR="00AB0886" w:rsidRPr="004846B5" w:rsidRDefault="00AB0886" w:rsidP="00D201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permission or consent has been cancelled in relation to my current or planned activities or in relation to functions held in entities operating on the financial market, in the following circumstances (please specify):</w:t>
                  </w:r>
                </w:p>
              </w:tc>
              <w:tc>
                <w:tcPr>
                  <w:tcW w:w="987" w:type="dxa"/>
                  <w:vMerge w:val="restart"/>
                  <w:shd w:val="clear" w:color="auto" w:fill="FFFFFF" w:themeFill="background1"/>
                  <w:vAlign w:val="center"/>
                </w:tcPr>
                <w:p w14:paraId="2B23EE91" w14:textId="77777777"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1207945218"/>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2418DD11" w14:textId="77777777" w:rsidTr="004E32B3">
              <w:tc>
                <w:tcPr>
                  <w:tcW w:w="8075" w:type="dxa"/>
                  <w:shd w:val="clear" w:color="auto" w:fill="FFFFFF" w:themeFill="background1"/>
                </w:tcPr>
                <w:p w14:paraId="0CDCC66F" w14:textId="77777777" w:rsidR="00AB0886" w:rsidRPr="004846B5" w:rsidRDefault="00AB0886" w:rsidP="00AB0886">
                  <w:pPr>
                    <w:keepNext/>
                    <w:keepLines/>
                    <w:jc w:val="both"/>
                    <w:rPr>
                      <w:rFonts w:ascii="PKO Bank Polski" w:hAnsi="PKO Bank Polski"/>
                      <w:sz w:val="18"/>
                      <w:szCs w:val="18"/>
                    </w:rPr>
                  </w:pPr>
                </w:p>
              </w:tc>
              <w:tc>
                <w:tcPr>
                  <w:tcW w:w="987" w:type="dxa"/>
                  <w:vMerge/>
                  <w:shd w:val="clear" w:color="auto" w:fill="FFFFFF" w:themeFill="background1"/>
                  <w:vAlign w:val="center"/>
                </w:tcPr>
                <w:p w14:paraId="0CB558B5" w14:textId="77777777" w:rsidR="00AB0886" w:rsidRPr="004846B5" w:rsidRDefault="00AB0886" w:rsidP="00AB0886">
                  <w:pPr>
                    <w:keepNext/>
                    <w:keepLines/>
                    <w:jc w:val="center"/>
                    <w:rPr>
                      <w:rFonts w:ascii="PKO Bank Polski" w:hAnsi="PKO Bank Polski"/>
                      <w:sz w:val="18"/>
                      <w:szCs w:val="18"/>
                    </w:rPr>
                  </w:pPr>
                </w:p>
              </w:tc>
            </w:tr>
          </w:tbl>
          <w:p w14:paraId="68E58953" w14:textId="77777777"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AB0886" w:rsidRPr="004846B5" w14:paraId="4002DC03" w14:textId="77777777" w:rsidTr="00AB0886">
              <w:tc>
                <w:tcPr>
                  <w:tcW w:w="9062" w:type="dxa"/>
                  <w:gridSpan w:val="2"/>
                  <w:shd w:val="clear" w:color="auto" w:fill="E7E6E6" w:themeFill="background2"/>
                </w:tcPr>
                <w:p w14:paraId="48D21F2D" w14:textId="735C2C5B" w:rsidR="00AB0886" w:rsidRPr="004846B5" w:rsidRDefault="0077149B" w:rsidP="009E4CFF">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Termination of employment on the initiative of the employer/ordering party</w:t>
                  </w:r>
                </w:p>
              </w:tc>
            </w:tr>
            <w:tr w:rsidR="00AB0886" w:rsidRPr="004846B5" w14:paraId="69BBA25B" w14:textId="77777777" w:rsidTr="00AB0886">
              <w:tc>
                <w:tcPr>
                  <w:tcW w:w="9062" w:type="dxa"/>
                  <w:gridSpan w:val="2"/>
                  <w:shd w:val="clear" w:color="auto" w:fill="E7E6E6" w:themeFill="background2"/>
                </w:tcPr>
                <w:p w14:paraId="48BF30B0"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AB0886" w:rsidRPr="004846B5" w14:paraId="7FFD0069" w14:textId="77777777" w:rsidTr="004E32B3">
              <w:tc>
                <w:tcPr>
                  <w:tcW w:w="8075" w:type="dxa"/>
                  <w:shd w:val="clear" w:color="auto" w:fill="E7E6E6" w:themeFill="background2"/>
                </w:tcPr>
                <w:p w14:paraId="5E5075C4" w14:textId="2C872EDD"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my employment with an entity operating on the financial market has not ceased in any form on the initiative of the employer or the ordering party.</w:t>
                  </w:r>
                </w:p>
              </w:tc>
              <w:tc>
                <w:tcPr>
                  <w:tcW w:w="987" w:type="dxa"/>
                  <w:shd w:val="clear" w:color="auto" w:fill="FFFFFF" w:themeFill="background1"/>
                  <w:vAlign w:val="center"/>
                </w:tcPr>
                <w:p w14:paraId="4FC2D1F2" w14:textId="5C56C28C"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1535543497"/>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2874FD64" w14:textId="77777777" w:rsidTr="004E32B3">
              <w:tc>
                <w:tcPr>
                  <w:tcW w:w="8075" w:type="dxa"/>
                  <w:shd w:val="clear" w:color="auto" w:fill="E7E6E6" w:themeFill="background2"/>
                </w:tcPr>
                <w:p w14:paraId="2805B1A2" w14:textId="2375A8A2"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my employment with entities operating on the financial market has ceased on the initiative of the employers or the ordering parties, in the following circumstances (please specify):</w:t>
                  </w:r>
                </w:p>
              </w:tc>
              <w:tc>
                <w:tcPr>
                  <w:tcW w:w="987" w:type="dxa"/>
                  <w:vMerge w:val="restart"/>
                  <w:shd w:val="clear" w:color="auto" w:fill="FFFFFF" w:themeFill="background1"/>
                  <w:vAlign w:val="center"/>
                </w:tcPr>
                <w:p w14:paraId="7D7C667E" w14:textId="77777777"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286583135"/>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29E82390" w14:textId="77777777" w:rsidTr="004E32B3">
              <w:tc>
                <w:tcPr>
                  <w:tcW w:w="8075" w:type="dxa"/>
                  <w:shd w:val="clear" w:color="auto" w:fill="FFFFFF" w:themeFill="background1"/>
                </w:tcPr>
                <w:p w14:paraId="2B29A47F" w14:textId="77777777" w:rsidR="00AB0886" w:rsidRPr="004846B5" w:rsidRDefault="00AB0886" w:rsidP="00AB0886">
                  <w:pPr>
                    <w:keepNext/>
                    <w:keepLines/>
                    <w:jc w:val="both"/>
                    <w:rPr>
                      <w:rFonts w:ascii="PKO Bank Polski" w:hAnsi="PKO Bank Polski"/>
                      <w:sz w:val="18"/>
                      <w:szCs w:val="18"/>
                    </w:rPr>
                  </w:pPr>
                </w:p>
              </w:tc>
              <w:tc>
                <w:tcPr>
                  <w:tcW w:w="987" w:type="dxa"/>
                  <w:vMerge/>
                  <w:shd w:val="clear" w:color="auto" w:fill="FFFFFF" w:themeFill="background1"/>
                  <w:vAlign w:val="center"/>
                </w:tcPr>
                <w:p w14:paraId="77985454" w14:textId="77777777" w:rsidR="00AB0886" w:rsidRPr="004846B5" w:rsidRDefault="00AB0886" w:rsidP="00AB0886">
                  <w:pPr>
                    <w:keepNext/>
                    <w:keepLines/>
                    <w:jc w:val="center"/>
                    <w:rPr>
                      <w:rFonts w:ascii="PKO Bank Polski" w:hAnsi="PKO Bank Polski"/>
                      <w:sz w:val="18"/>
                      <w:szCs w:val="18"/>
                    </w:rPr>
                  </w:pPr>
                </w:p>
              </w:tc>
            </w:tr>
          </w:tbl>
          <w:p w14:paraId="49A90754" w14:textId="77777777"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9"/>
              <w:gridCol w:w="967"/>
            </w:tblGrid>
            <w:tr w:rsidR="00AB0886" w:rsidRPr="004846B5" w14:paraId="15B0E304" w14:textId="77777777" w:rsidTr="00AB0886">
              <w:tc>
                <w:tcPr>
                  <w:tcW w:w="9062" w:type="dxa"/>
                  <w:gridSpan w:val="2"/>
                  <w:shd w:val="clear" w:color="auto" w:fill="E7E6E6" w:themeFill="background2"/>
                </w:tcPr>
                <w:p w14:paraId="748B0E4F" w14:textId="77777777" w:rsidR="00AB0886" w:rsidRPr="004846B5" w:rsidRDefault="00AB0886" w:rsidP="009E4CFF">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Proceedings relating to liquidation, bankruptcy, reorganisation or restructuring</w:t>
                  </w:r>
                </w:p>
              </w:tc>
            </w:tr>
            <w:tr w:rsidR="00AB0886" w:rsidRPr="004846B5" w14:paraId="63B25F8C" w14:textId="77777777" w:rsidTr="00AB0886">
              <w:tc>
                <w:tcPr>
                  <w:tcW w:w="9062" w:type="dxa"/>
                  <w:gridSpan w:val="2"/>
                  <w:shd w:val="clear" w:color="auto" w:fill="E7E6E6" w:themeFill="background2"/>
                </w:tcPr>
                <w:p w14:paraId="3E01BCBC"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AB0886" w:rsidRPr="004846B5" w14:paraId="3E094294" w14:textId="77777777" w:rsidTr="004E32B3">
              <w:tc>
                <w:tcPr>
                  <w:tcW w:w="8075" w:type="dxa"/>
                  <w:shd w:val="clear" w:color="auto" w:fill="E7E6E6" w:themeFill="background2"/>
                </w:tcPr>
                <w:p w14:paraId="4D08633D" w14:textId="021B5609"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there have been no liquidation, bankruptcy, reorganisation or restructuring proceedings against an entity in which I hold or held a managerial function, or in which I hold or held an interest equal to or exceeding 10% of the total number of votes at the general meeting or in the share capital, or in respect of which I act or acted as a parent company.</w:t>
                  </w:r>
                </w:p>
              </w:tc>
              <w:tc>
                <w:tcPr>
                  <w:tcW w:w="987" w:type="dxa"/>
                  <w:shd w:val="clear" w:color="auto" w:fill="FFFFFF" w:themeFill="background1"/>
                  <w:vAlign w:val="center"/>
                </w:tcPr>
                <w:p w14:paraId="55D3EBC8" w14:textId="014BF724"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1699730531"/>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6AAAD94F" w14:textId="77777777" w:rsidTr="004E32B3">
              <w:tc>
                <w:tcPr>
                  <w:tcW w:w="8075" w:type="dxa"/>
                  <w:shd w:val="clear" w:color="auto" w:fill="E7E6E6" w:themeFill="background2"/>
                </w:tcPr>
                <w:p w14:paraId="044C0954" w14:textId="045F5A4F" w:rsidR="00AB0886" w:rsidRPr="004846B5" w:rsidRDefault="00AB0886"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there have been the following liquidation, bankruptcy, reorganisation or restructuring proceedings against an entity in which I hold or held a managerial function, or in which I hold or held an interest equal to or exceeding 10% of the total number of votes at the general meeting or in the share capital, or in respect of which I act or acted as a parent company:</w:t>
                  </w:r>
                </w:p>
              </w:tc>
              <w:tc>
                <w:tcPr>
                  <w:tcW w:w="987" w:type="dxa"/>
                  <w:vMerge w:val="restart"/>
                  <w:shd w:val="clear" w:color="auto" w:fill="FFFFFF" w:themeFill="background1"/>
                  <w:vAlign w:val="center"/>
                </w:tcPr>
                <w:p w14:paraId="740E7BA8" w14:textId="77777777"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880607472"/>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3C6630DD" w14:textId="77777777" w:rsidTr="004E32B3">
              <w:tc>
                <w:tcPr>
                  <w:tcW w:w="8075" w:type="dxa"/>
                  <w:shd w:val="clear" w:color="auto" w:fill="FFFFFF" w:themeFill="background1"/>
                </w:tcPr>
                <w:p w14:paraId="375FA083" w14:textId="77777777" w:rsidR="00AB0886" w:rsidRPr="004846B5" w:rsidRDefault="00AB0886" w:rsidP="00AB0886">
                  <w:pPr>
                    <w:keepNext/>
                    <w:keepLines/>
                    <w:jc w:val="both"/>
                    <w:rPr>
                      <w:rFonts w:ascii="PKO Bank Polski" w:hAnsi="PKO Bank Polski"/>
                      <w:sz w:val="18"/>
                      <w:szCs w:val="18"/>
                    </w:rPr>
                  </w:pPr>
                </w:p>
              </w:tc>
              <w:tc>
                <w:tcPr>
                  <w:tcW w:w="987" w:type="dxa"/>
                  <w:vMerge/>
                  <w:shd w:val="clear" w:color="auto" w:fill="FFFFFF" w:themeFill="background1"/>
                  <w:vAlign w:val="center"/>
                </w:tcPr>
                <w:p w14:paraId="6A9DA23F" w14:textId="77777777" w:rsidR="00AB0886" w:rsidRPr="004846B5" w:rsidRDefault="00AB0886" w:rsidP="00AB0886">
                  <w:pPr>
                    <w:keepNext/>
                    <w:keepLines/>
                    <w:jc w:val="center"/>
                    <w:rPr>
                      <w:rFonts w:ascii="PKO Bank Polski" w:hAnsi="PKO Bank Polski"/>
                      <w:sz w:val="18"/>
                      <w:szCs w:val="18"/>
                    </w:rPr>
                  </w:pPr>
                </w:p>
              </w:tc>
            </w:tr>
          </w:tbl>
          <w:p w14:paraId="376D704B" w14:textId="77777777"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9"/>
              <w:gridCol w:w="967"/>
            </w:tblGrid>
            <w:tr w:rsidR="00AB0886" w:rsidRPr="004846B5" w14:paraId="64760414" w14:textId="77777777" w:rsidTr="00AB0886">
              <w:tc>
                <w:tcPr>
                  <w:tcW w:w="9062" w:type="dxa"/>
                  <w:gridSpan w:val="2"/>
                  <w:shd w:val="clear" w:color="auto" w:fill="E7E6E6" w:themeFill="background2"/>
                </w:tcPr>
                <w:p w14:paraId="7C79B732" w14:textId="7D0BD96F" w:rsidR="00AB0886" w:rsidRPr="004846B5" w:rsidRDefault="00AB0886" w:rsidP="008155AE">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Supervisory measures used against the candidate for a Supervisory Board member</w:t>
                  </w:r>
                </w:p>
              </w:tc>
            </w:tr>
            <w:tr w:rsidR="00AB0886" w:rsidRPr="004846B5" w14:paraId="4C0CA3C9" w14:textId="77777777" w:rsidTr="00AB0886">
              <w:tc>
                <w:tcPr>
                  <w:tcW w:w="9062" w:type="dxa"/>
                  <w:gridSpan w:val="2"/>
                  <w:shd w:val="clear" w:color="auto" w:fill="E7E6E6" w:themeFill="background2"/>
                </w:tcPr>
                <w:p w14:paraId="1E876A7B"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AB0886" w:rsidRPr="004846B5" w14:paraId="5BF9E763" w14:textId="77777777" w:rsidTr="004E32B3">
              <w:tc>
                <w:tcPr>
                  <w:tcW w:w="8075" w:type="dxa"/>
                  <w:shd w:val="clear" w:color="auto" w:fill="E7E6E6" w:themeFill="background2"/>
                </w:tcPr>
                <w:p w14:paraId="1BF42B37" w14:textId="0F84B626" w:rsidR="00AB0886" w:rsidRPr="004846B5" w:rsidRDefault="004D37E5"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no supervisory measure has been taken by a competent supervisory authority (or a similar action instigated by another authorised entity under separate acts) against me in connection with irregularities in the operations of entities supervised by the competent supervisory authority in which I am or was a member of a governing body at the time of when the supervisory measures were taken.</w:t>
                  </w:r>
                </w:p>
              </w:tc>
              <w:tc>
                <w:tcPr>
                  <w:tcW w:w="987" w:type="dxa"/>
                  <w:shd w:val="clear" w:color="auto" w:fill="FFFFFF" w:themeFill="background1"/>
                  <w:vAlign w:val="center"/>
                </w:tcPr>
                <w:p w14:paraId="012AA49E" w14:textId="659F9CD4" w:rsidR="00AB0886" w:rsidRPr="004846B5" w:rsidRDefault="00F85B67" w:rsidP="00AB0886">
                  <w:pPr>
                    <w:keepNext/>
                    <w:keepLines/>
                    <w:jc w:val="center"/>
                    <w:rPr>
                      <w:rFonts w:ascii="PKO Bank Polski" w:hAnsi="PKO Bank Polski"/>
                      <w:sz w:val="18"/>
                      <w:szCs w:val="18"/>
                    </w:rPr>
                    <w:bidi w:val="0"/>
                  </w:pPr>
                  <w:sdt>
                    <w:sdtPr>
                      <w:rPr>
                        <w:rFonts w:hAnsi="PKO Bank Polski" w:eastAsia="MS Gothic" w:ascii="PKO Bank Polski"/>
                        <w:sz w:val="18"/>
                        <w:szCs w:val="18"/>
                      </w:rPr>
                      <w:id w:val="1140544289"/>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AB0886" w:rsidRPr="004846B5" w14:paraId="6E0D6BB0" w14:textId="77777777" w:rsidTr="004E32B3">
              <w:tc>
                <w:tcPr>
                  <w:tcW w:w="8075" w:type="dxa"/>
                  <w:shd w:val="clear" w:color="auto" w:fill="E7E6E6" w:themeFill="background2"/>
                </w:tcPr>
                <w:p w14:paraId="1D2E9E54" w14:textId="1D894786" w:rsidR="00AB0886" w:rsidRPr="004846B5" w:rsidRDefault="004D37E5" w:rsidP="00AB0886">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 following supervisory measures have been taken by a competent supervisory authority (or a similar action instigated by another authorised entity under separate acts) against me in connection with irregularities in the operations of entities supervised by the competent supervisory authority in which I am or was a member of a governing body at the time when the supervisory measures were taken:</w:t>
                  </w:r>
                </w:p>
              </w:tc>
              <w:tc>
                <w:tcPr>
                  <w:tcW w:w="987" w:type="dxa"/>
                  <w:vMerge w:val="restart"/>
                  <w:shd w:val="clear" w:color="auto" w:fill="FFFFFF" w:themeFill="background1"/>
                  <w:vAlign w:val="center"/>
                </w:tcPr>
                <w:p w14:paraId="207CC7E5" w14:textId="75DE8393" w:rsidR="00AB0886" w:rsidRPr="004846B5" w:rsidRDefault="00F85B67" w:rsidP="00AB0886">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2022810454"/>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621B8DC6" w14:textId="77777777" w:rsidTr="004E32B3">
              <w:tc>
                <w:tcPr>
                  <w:tcW w:w="8075" w:type="dxa"/>
                  <w:shd w:val="clear" w:color="auto" w:fill="FFFFFF" w:themeFill="background1"/>
                </w:tcPr>
                <w:p w14:paraId="13E9346E" w14:textId="77777777" w:rsidR="00AB0886" w:rsidRPr="004846B5" w:rsidRDefault="00AB0886" w:rsidP="00AB0886">
                  <w:pPr>
                    <w:keepNext/>
                    <w:keepLines/>
                    <w:jc w:val="both"/>
                    <w:rPr>
                      <w:rFonts w:ascii="PKO Bank Polski" w:hAnsi="PKO Bank Polski"/>
                      <w:sz w:val="18"/>
                      <w:szCs w:val="18"/>
                    </w:rPr>
                  </w:pPr>
                </w:p>
              </w:tc>
              <w:tc>
                <w:tcPr>
                  <w:tcW w:w="987" w:type="dxa"/>
                  <w:vMerge/>
                  <w:shd w:val="clear" w:color="auto" w:fill="FFFFFF" w:themeFill="background1"/>
                  <w:vAlign w:val="center"/>
                </w:tcPr>
                <w:p w14:paraId="748D0C3E" w14:textId="77777777" w:rsidR="00AB0886" w:rsidRPr="004846B5" w:rsidRDefault="00AB0886" w:rsidP="00AB0886">
                  <w:pPr>
                    <w:keepNext/>
                    <w:keepLines/>
                    <w:jc w:val="center"/>
                    <w:rPr>
                      <w:rFonts w:ascii="PKO Bank Polski" w:hAnsi="PKO Bank Polski"/>
                      <w:sz w:val="18"/>
                      <w:szCs w:val="18"/>
                    </w:rPr>
                  </w:pPr>
                </w:p>
              </w:tc>
            </w:tr>
          </w:tbl>
          <w:p w14:paraId="5CD5C910" w14:textId="15355B51" w:rsidR="00AB0886" w:rsidRPr="004846B5"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AB0886" w:rsidRPr="004846B5" w14:paraId="649CBD14" w14:textId="77777777" w:rsidTr="004D37E5">
              <w:tc>
                <w:tcPr>
                  <w:tcW w:w="8836" w:type="dxa"/>
                  <w:gridSpan w:val="2"/>
                  <w:shd w:val="clear" w:color="auto" w:fill="E7E6E6" w:themeFill="background2"/>
                </w:tcPr>
                <w:p w14:paraId="108F4D7F" w14:textId="77777777" w:rsidR="00AB0886" w:rsidRPr="004846B5" w:rsidRDefault="00AB0886" w:rsidP="009E4CFF">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Supervisory measures used against other entities</w:t>
                  </w:r>
                </w:p>
              </w:tc>
            </w:tr>
            <w:tr w:rsidR="00AB0886" w:rsidRPr="004846B5" w14:paraId="056E02CB" w14:textId="77777777" w:rsidTr="004D37E5">
              <w:tc>
                <w:tcPr>
                  <w:tcW w:w="8836" w:type="dxa"/>
                  <w:gridSpan w:val="2"/>
                  <w:shd w:val="clear" w:color="auto" w:fill="E7E6E6" w:themeFill="background2"/>
                </w:tcPr>
                <w:p w14:paraId="6C0E8E17" w14:textId="77777777" w:rsidR="00AB0886" w:rsidRPr="004846B5" w:rsidRDefault="00AB0886" w:rsidP="00AB0886">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4D37E5" w:rsidRPr="004846B5" w14:paraId="0878D291" w14:textId="77777777" w:rsidTr="004D37E5">
              <w:tc>
                <w:tcPr>
                  <w:tcW w:w="7868" w:type="dxa"/>
                  <w:shd w:val="clear" w:color="auto" w:fill="E7E6E6" w:themeFill="background2"/>
                </w:tcPr>
                <w:p w14:paraId="686DD1BA" w14:textId="36899A0D" w:rsidR="004D37E5" w:rsidRPr="004846B5" w:rsidRDefault="004D37E5" w:rsidP="004D37E5">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no supervisory measure has been taken by a competent supervisory authority (or a similar action instigated by another authorised entity under separate acts) against an entity in which I hold or held an interest equal to or exceeding 10% of the total number of votes at the general meeting or in the share capital, or in respect of which I act or acted as a parent company, in connection with irregularities in the entity’s operations, if the entity pursues or pursued activity supervised by the competent supervisory authority in the country of its establishment.</w:t>
                  </w:r>
                </w:p>
              </w:tc>
              <w:tc>
                <w:tcPr>
                  <w:tcW w:w="968" w:type="dxa"/>
                  <w:shd w:val="clear" w:color="auto" w:fill="FFFFFF" w:themeFill="background1"/>
                  <w:vAlign w:val="center"/>
                </w:tcPr>
                <w:p w14:paraId="5813BE4F" w14:textId="765F5474" w:rsidR="004D37E5" w:rsidRPr="004846B5" w:rsidRDefault="00F85B67" w:rsidP="004D37E5">
                  <w:pPr>
                    <w:keepNext/>
                    <w:keepLines/>
                    <w:jc w:val="center"/>
                    <w:rPr>
                      <w:rFonts w:ascii="PKO Bank Polski" w:hAnsi="PKO Bank Polski"/>
                      <w:sz w:val="18"/>
                      <w:szCs w:val="18"/>
                    </w:rPr>
                    <w:bidi w:val="0"/>
                  </w:pPr>
                  <w:sdt>
                    <w:sdtPr>
                      <w:rPr>
                        <w:rFonts w:hAnsi="PKO Bank Polski" w:eastAsia="MS Gothic" w:ascii="PKO Bank Polski"/>
                        <w:sz w:val="18"/>
                        <w:szCs w:val="18"/>
                      </w:rPr>
                      <w:id w:val="-1957622164"/>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4D37E5" w:rsidRPr="004846B5" w14:paraId="0C5FC822" w14:textId="77777777" w:rsidTr="004D37E5">
              <w:tc>
                <w:tcPr>
                  <w:tcW w:w="7868" w:type="dxa"/>
                  <w:shd w:val="clear" w:color="auto" w:fill="E7E6E6" w:themeFill="background2"/>
                </w:tcPr>
                <w:p w14:paraId="1E32AD70" w14:textId="57E7AB4E" w:rsidR="004D37E5" w:rsidRPr="004846B5" w:rsidRDefault="004D37E5" w:rsidP="004D37E5">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 following supervisory measures have been taken by a competent supervisory authority (or a similar action instigated by another authorised entity under separate acts) against an entity in which I hold or held an interest equal to or exceeding 10% of the total number of votes at the general meeting or in the share capital, or in respect of which I act or acted as a parent company, in connection with irregularities in the entity’s operations, if the entity pursues or pursued activity supervised by the competent supervisory authority in the country of its establishment:</w:t>
                  </w:r>
                </w:p>
              </w:tc>
              <w:tc>
                <w:tcPr>
                  <w:tcW w:w="968" w:type="dxa"/>
                  <w:vMerge w:val="restart"/>
                  <w:shd w:val="clear" w:color="auto" w:fill="FFFFFF" w:themeFill="background1"/>
                  <w:vAlign w:val="center"/>
                </w:tcPr>
                <w:p w14:paraId="19347456" w14:textId="77777777" w:rsidR="004D37E5" w:rsidRPr="004846B5" w:rsidRDefault="00F85B67" w:rsidP="004D37E5">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2097237209"/>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AB0886" w:rsidRPr="004846B5" w14:paraId="31EFB57E" w14:textId="77777777" w:rsidTr="004D37E5">
              <w:tc>
                <w:tcPr>
                  <w:tcW w:w="7868" w:type="dxa"/>
                  <w:shd w:val="clear" w:color="auto" w:fill="FFFFFF" w:themeFill="background1"/>
                </w:tcPr>
                <w:p w14:paraId="518D7F5E" w14:textId="77777777" w:rsidR="00AB0886" w:rsidRPr="004846B5" w:rsidRDefault="00AB0886" w:rsidP="00AB0886">
                  <w:pPr>
                    <w:keepNext/>
                    <w:keepLines/>
                    <w:jc w:val="both"/>
                    <w:rPr>
                      <w:rFonts w:ascii="PKO Bank Polski" w:hAnsi="PKO Bank Polski"/>
                      <w:sz w:val="18"/>
                      <w:szCs w:val="18"/>
                    </w:rPr>
                  </w:pPr>
                </w:p>
              </w:tc>
              <w:tc>
                <w:tcPr>
                  <w:tcW w:w="968" w:type="dxa"/>
                  <w:vMerge/>
                  <w:shd w:val="clear" w:color="auto" w:fill="FFFFFF" w:themeFill="background1"/>
                  <w:vAlign w:val="center"/>
                </w:tcPr>
                <w:p w14:paraId="3C5C09C6" w14:textId="77777777" w:rsidR="00AB0886" w:rsidRPr="004846B5" w:rsidRDefault="00AB0886" w:rsidP="00AB0886">
                  <w:pPr>
                    <w:keepNext/>
                    <w:keepLines/>
                    <w:jc w:val="center"/>
                    <w:rPr>
                      <w:rFonts w:ascii="PKO Bank Polski" w:hAnsi="PKO Bank Polski"/>
                      <w:sz w:val="18"/>
                      <w:szCs w:val="18"/>
                    </w:rPr>
                  </w:pPr>
                </w:p>
              </w:tc>
            </w:tr>
          </w:tbl>
          <w:p w14:paraId="54125DF7" w14:textId="2FA5C856" w:rsidR="00AB0886" w:rsidRDefault="00AB0886"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D34A84" w:rsidRPr="004846B5" w14:paraId="1321A1D9" w14:textId="77777777" w:rsidTr="00842629">
              <w:tc>
                <w:tcPr>
                  <w:tcW w:w="8836" w:type="dxa"/>
                  <w:gridSpan w:val="2"/>
                  <w:shd w:val="clear" w:color="auto" w:fill="E7E6E6" w:themeFill="background2"/>
                </w:tcPr>
                <w:p w14:paraId="266F33C4" w14:textId="77777777" w:rsidR="00D34A84" w:rsidRPr="004846B5" w:rsidRDefault="00D34A84" w:rsidP="00D34A84">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Discharge for the performance of duties</w:t>
                  </w:r>
                </w:p>
              </w:tc>
            </w:tr>
            <w:tr w:rsidR="00D34A84" w:rsidRPr="004846B5" w14:paraId="2C78C293" w14:textId="77777777" w:rsidTr="00842629">
              <w:tc>
                <w:tcPr>
                  <w:tcW w:w="8836" w:type="dxa"/>
                  <w:gridSpan w:val="2"/>
                  <w:shd w:val="clear" w:color="auto" w:fill="E7E6E6" w:themeFill="background2"/>
                </w:tcPr>
                <w:p w14:paraId="0C4ACBCA" w14:textId="77777777" w:rsidR="00D34A84" w:rsidRPr="004846B5" w:rsidRDefault="00D34A84" w:rsidP="00D34A84">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D34A84" w:rsidRPr="004846B5" w14:paraId="36217FE5" w14:textId="77777777" w:rsidTr="00842629">
              <w:tc>
                <w:tcPr>
                  <w:tcW w:w="7868" w:type="dxa"/>
                  <w:shd w:val="clear" w:color="auto" w:fill="E7E6E6" w:themeFill="background2"/>
                </w:tcPr>
                <w:p w14:paraId="2FCD521A" w14:textId="77777777" w:rsidR="00D34A84" w:rsidRPr="004846B5" w:rsidRDefault="00D34A84" w:rsidP="00D34A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there have been no instances where competent bodies adopted resolutions refusing to grant me discharge for the performance of my duties.</w:t>
                  </w:r>
                </w:p>
              </w:tc>
              <w:tc>
                <w:tcPr>
                  <w:tcW w:w="968" w:type="dxa"/>
                  <w:shd w:val="clear" w:color="auto" w:fill="FFFFFF" w:themeFill="background1"/>
                  <w:vAlign w:val="center"/>
                </w:tcPr>
                <w:p w14:paraId="72D37AF8" w14:textId="77777777" w:rsidR="00D34A84" w:rsidRPr="004846B5" w:rsidRDefault="00F85B67" w:rsidP="00D34A84">
                  <w:pPr>
                    <w:keepNext/>
                    <w:keepLines/>
                    <w:jc w:val="center"/>
                    <w:rPr>
                      <w:rFonts w:ascii="PKO Bank Polski" w:hAnsi="PKO Bank Polski"/>
                      <w:sz w:val="18"/>
                      <w:szCs w:val="18"/>
                    </w:rPr>
                    <w:bidi w:val="0"/>
                  </w:pPr>
                  <w:sdt>
                    <w:sdtPr>
                      <w:rPr>
                        <w:rFonts w:hAnsi="PKO Bank Polski" w:eastAsia="MS Gothic" w:ascii="PKO Bank Polski"/>
                        <w:sz w:val="18"/>
                        <w:szCs w:val="18"/>
                      </w:rPr>
                      <w:id w:val="-1023944056"/>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D34A84" w:rsidRPr="004846B5" w14:paraId="1D297CB6" w14:textId="77777777" w:rsidTr="00842629">
              <w:tc>
                <w:tcPr>
                  <w:tcW w:w="7868" w:type="dxa"/>
                  <w:shd w:val="clear" w:color="auto" w:fill="E7E6E6" w:themeFill="background2"/>
                </w:tcPr>
                <w:p w14:paraId="3E343B26" w14:textId="04C593BE" w:rsidR="00D34A84" w:rsidRPr="004846B5" w:rsidRDefault="00D34A84" w:rsidP="00D34A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there have been the following instances where competent bodies adopted resolutions refusing to grant me discharge for the performance of my duties:</w:t>
                  </w:r>
                </w:p>
              </w:tc>
              <w:tc>
                <w:tcPr>
                  <w:tcW w:w="968" w:type="dxa"/>
                  <w:vMerge w:val="restart"/>
                  <w:shd w:val="clear" w:color="auto" w:fill="FFFFFF" w:themeFill="background1"/>
                  <w:vAlign w:val="center"/>
                </w:tcPr>
                <w:p w14:paraId="74CDFB2A" w14:textId="77777777" w:rsidR="00D34A84" w:rsidRPr="004846B5" w:rsidRDefault="00F85B67" w:rsidP="00D34A84">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810563817"/>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D34A84" w:rsidRPr="004846B5" w14:paraId="18229FE2" w14:textId="77777777" w:rsidTr="00842629">
              <w:tc>
                <w:tcPr>
                  <w:tcW w:w="7868" w:type="dxa"/>
                  <w:shd w:val="clear" w:color="auto" w:fill="FFFFFF" w:themeFill="background1"/>
                </w:tcPr>
                <w:p w14:paraId="5BA20EBC" w14:textId="77777777" w:rsidR="00D34A84" w:rsidRPr="004846B5" w:rsidRDefault="00D34A84" w:rsidP="00D34A84">
                  <w:pPr>
                    <w:keepNext/>
                    <w:keepLines/>
                    <w:jc w:val="both"/>
                    <w:rPr>
                      <w:rFonts w:ascii="PKO Bank Polski" w:hAnsi="PKO Bank Polski"/>
                      <w:sz w:val="18"/>
                      <w:szCs w:val="18"/>
                    </w:rPr>
                  </w:pPr>
                </w:p>
              </w:tc>
              <w:tc>
                <w:tcPr>
                  <w:tcW w:w="968" w:type="dxa"/>
                  <w:vMerge/>
                  <w:shd w:val="clear" w:color="auto" w:fill="FFFFFF" w:themeFill="background1"/>
                  <w:vAlign w:val="center"/>
                </w:tcPr>
                <w:p w14:paraId="731C1A1C" w14:textId="77777777" w:rsidR="00D34A84" w:rsidRPr="004846B5" w:rsidRDefault="00D34A84" w:rsidP="00D34A84">
                  <w:pPr>
                    <w:keepNext/>
                    <w:keepLines/>
                    <w:jc w:val="center"/>
                    <w:rPr>
                      <w:rFonts w:ascii="PKO Bank Polski" w:hAnsi="PKO Bank Polski"/>
                      <w:sz w:val="18"/>
                      <w:szCs w:val="18"/>
                    </w:rPr>
                  </w:pPr>
                </w:p>
              </w:tc>
            </w:tr>
          </w:tbl>
          <w:p w14:paraId="035C5063" w14:textId="77777777" w:rsidR="00D34A84" w:rsidRDefault="00D34A84" w:rsidP="00D34A84">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D34A84" w:rsidRPr="004846B5" w14:paraId="02C90F34" w14:textId="77777777" w:rsidTr="00842629">
              <w:tc>
                <w:tcPr>
                  <w:tcW w:w="8836" w:type="dxa"/>
                  <w:gridSpan w:val="2"/>
                  <w:shd w:val="clear" w:color="auto" w:fill="E7E6E6" w:themeFill="background2"/>
                </w:tcPr>
                <w:p w14:paraId="07848AAF" w14:textId="77777777" w:rsidR="00D34A84" w:rsidRPr="004846B5" w:rsidRDefault="00D34A84" w:rsidP="00D34A84">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Disciplinary penalties</w:t>
                  </w:r>
                </w:p>
              </w:tc>
            </w:tr>
            <w:tr w:rsidR="00D34A84" w:rsidRPr="004846B5" w14:paraId="4E0DCADD" w14:textId="77777777" w:rsidTr="00842629">
              <w:tc>
                <w:tcPr>
                  <w:tcW w:w="8836" w:type="dxa"/>
                  <w:gridSpan w:val="2"/>
                  <w:shd w:val="clear" w:color="auto" w:fill="E7E6E6" w:themeFill="background2"/>
                </w:tcPr>
                <w:p w14:paraId="7658F722" w14:textId="77777777" w:rsidR="00D34A84" w:rsidRPr="004846B5" w:rsidRDefault="00D34A84" w:rsidP="00D34A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D34A84" w:rsidRPr="004846B5" w14:paraId="6F9FF249" w14:textId="77777777" w:rsidTr="00842629">
              <w:tc>
                <w:tcPr>
                  <w:tcW w:w="7868" w:type="dxa"/>
                  <w:shd w:val="clear" w:color="auto" w:fill="E7E6E6" w:themeFill="background2"/>
                </w:tcPr>
                <w:p w14:paraId="022C6644" w14:textId="77777777" w:rsidR="00D34A84" w:rsidRPr="004846B5" w:rsidRDefault="00D34A84" w:rsidP="00D34A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there have been no instances where the employer imposed on me the disciplinary penalties specified in Article 108 of the Act of 26 June 1974 - Labour Code</w:t>
                  </w:r>
                </w:p>
              </w:tc>
              <w:tc>
                <w:tcPr>
                  <w:tcW w:w="968" w:type="dxa"/>
                  <w:shd w:val="clear" w:color="auto" w:fill="FFFFFF" w:themeFill="background1"/>
                  <w:vAlign w:val="center"/>
                </w:tcPr>
                <w:p w14:paraId="7C5BFA58" w14:textId="77777777" w:rsidR="00D34A84" w:rsidRPr="004846B5" w:rsidRDefault="00F85B67" w:rsidP="00D34A84">
                  <w:pPr>
                    <w:keepNext/>
                    <w:keepLines/>
                    <w:jc w:val="center"/>
                    <w:rPr>
                      <w:rFonts w:ascii="PKO Bank Polski" w:hAnsi="PKO Bank Polski"/>
                      <w:sz w:val="18"/>
                      <w:szCs w:val="18"/>
                    </w:rPr>
                    <w:bidi w:val="0"/>
                  </w:pPr>
                  <w:sdt>
                    <w:sdtPr>
                      <w:rPr>
                        <w:rFonts w:hAnsi="PKO Bank Polski" w:eastAsia="MS Gothic" w:ascii="PKO Bank Polski"/>
                        <w:sz w:val="18"/>
                        <w:szCs w:val="18"/>
                      </w:rPr>
                      <w:id w:val="-805615403"/>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D34A84" w:rsidRPr="004846B5" w14:paraId="638517C7" w14:textId="77777777" w:rsidTr="00842629">
              <w:tc>
                <w:tcPr>
                  <w:tcW w:w="7868" w:type="dxa"/>
                  <w:shd w:val="clear" w:color="auto" w:fill="E7E6E6" w:themeFill="background2"/>
                </w:tcPr>
                <w:p w14:paraId="661ED613" w14:textId="77777777" w:rsidR="00D34A84" w:rsidRPr="004846B5" w:rsidRDefault="00D34A84" w:rsidP="00D34A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there have been the following instances where the employer imposed disciplinary penalties on me:</w:t>
                  </w:r>
                </w:p>
              </w:tc>
              <w:tc>
                <w:tcPr>
                  <w:tcW w:w="968" w:type="dxa"/>
                  <w:vMerge w:val="restart"/>
                  <w:shd w:val="clear" w:color="auto" w:fill="FFFFFF" w:themeFill="background1"/>
                  <w:vAlign w:val="center"/>
                </w:tcPr>
                <w:p w14:paraId="480784F9" w14:textId="77777777" w:rsidR="00D34A84" w:rsidRPr="004846B5" w:rsidRDefault="00F85B67" w:rsidP="00D34A84">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1840110154"/>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D34A84" w:rsidRPr="004846B5" w14:paraId="3126F172" w14:textId="77777777" w:rsidTr="00842629">
              <w:tc>
                <w:tcPr>
                  <w:tcW w:w="7868" w:type="dxa"/>
                  <w:shd w:val="clear" w:color="auto" w:fill="FFFFFF" w:themeFill="background1"/>
                </w:tcPr>
                <w:p w14:paraId="03EE0689" w14:textId="77777777" w:rsidR="00D34A84" w:rsidRPr="004846B5" w:rsidRDefault="00D34A84" w:rsidP="00D34A84">
                  <w:pPr>
                    <w:keepNext/>
                    <w:keepLines/>
                    <w:jc w:val="both"/>
                    <w:rPr>
                      <w:rFonts w:ascii="PKO Bank Polski" w:hAnsi="PKO Bank Polski"/>
                      <w:sz w:val="18"/>
                      <w:szCs w:val="18"/>
                    </w:rPr>
                  </w:pPr>
                </w:p>
              </w:tc>
              <w:tc>
                <w:tcPr>
                  <w:tcW w:w="968" w:type="dxa"/>
                  <w:vMerge/>
                  <w:shd w:val="clear" w:color="auto" w:fill="FFFFFF" w:themeFill="background1"/>
                  <w:vAlign w:val="center"/>
                </w:tcPr>
                <w:p w14:paraId="5D7D760E" w14:textId="77777777" w:rsidR="00D34A84" w:rsidRPr="004846B5" w:rsidRDefault="00D34A84" w:rsidP="00D34A84">
                  <w:pPr>
                    <w:keepNext/>
                    <w:keepLines/>
                    <w:jc w:val="center"/>
                    <w:rPr>
                      <w:rFonts w:ascii="PKO Bank Polski" w:hAnsi="PKO Bank Polski"/>
                      <w:sz w:val="18"/>
                      <w:szCs w:val="18"/>
                    </w:rPr>
                  </w:pPr>
                </w:p>
              </w:tc>
            </w:tr>
          </w:tbl>
          <w:p w14:paraId="3E096DA4" w14:textId="77777777" w:rsidR="00D34A84" w:rsidRDefault="00D34A84" w:rsidP="00D34A84">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D34A84" w:rsidRPr="004846B5" w14:paraId="05DF703C" w14:textId="77777777" w:rsidTr="00842629">
              <w:tc>
                <w:tcPr>
                  <w:tcW w:w="8836" w:type="dxa"/>
                  <w:gridSpan w:val="2"/>
                  <w:shd w:val="clear" w:color="auto" w:fill="E7E6E6" w:themeFill="background2"/>
                </w:tcPr>
                <w:p w14:paraId="0AC01482" w14:textId="77777777" w:rsidR="00D34A84" w:rsidRPr="004846B5" w:rsidRDefault="00D34A84" w:rsidP="00D34A84">
                  <w:pPr>
                    <w:pStyle w:val="Akapitzlist"/>
                    <w:keepNext/>
                    <w:keepLines/>
                    <w:numPr>
                      <w:ilvl w:val="0"/>
                      <w:numId w:val="1"/>
                    </w:numPr>
                    <w:ind w:left="469" w:hanging="469"/>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Reprimands</w:t>
                  </w:r>
                </w:p>
              </w:tc>
            </w:tr>
            <w:tr w:rsidR="00D34A84" w:rsidRPr="004846B5" w14:paraId="4B2CD9CF" w14:textId="77777777" w:rsidTr="00842629">
              <w:tc>
                <w:tcPr>
                  <w:tcW w:w="8836" w:type="dxa"/>
                  <w:gridSpan w:val="2"/>
                  <w:shd w:val="clear" w:color="auto" w:fill="E7E6E6" w:themeFill="background2"/>
                </w:tcPr>
                <w:p w14:paraId="67E15954" w14:textId="77777777" w:rsidR="00D34A84" w:rsidRPr="004846B5" w:rsidRDefault="00D34A84" w:rsidP="00D34A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D34A84" w:rsidRPr="004846B5" w14:paraId="3A9EB5BC" w14:textId="77777777" w:rsidTr="00842629">
              <w:tc>
                <w:tcPr>
                  <w:tcW w:w="7868" w:type="dxa"/>
                  <w:shd w:val="clear" w:color="auto" w:fill="E7E6E6" w:themeFill="background2"/>
                </w:tcPr>
                <w:p w14:paraId="12ACC26D" w14:textId="77777777" w:rsidR="00D34A84" w:rsidRPr="004846B5" w:rsidRDefault="00D34A84" w:rsidP="00D34A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there have been no instances where a supervisory authority reprimanded me or identified me as the person responsible for an irregularity warranting the issuance of a reprimand to an entity in which I held a function.</w:t>
                  </w:r>
                </w:p>
              </w:tc>
              <w:tc>
                <w:tcPr>
                  <w:tcW w:w="968" w:type="dxa"/>
                  <w:shd w:val="clear" w:color="auto" w:fill="FFFFFF" w:themeFill="background1"/>
                  <w:vAlign w:val="center"/>
                </w:tcPr>
                <w:p w14:paraId="08AB9C7A" w14:textId="77777777" w:rsidR="00D34A84" w:rsidRPr="004846B5" w:rsidRDefault="00F85B67" w:rsidP="00D34A84">
                  <w:pPr>
                    <w:keepNext/>
                    <w:keepLines/>
                    <w:jc w:val="center"/>
                    <w:rPr>
                      <w:rFonts w:ascii="PKO Bank Polski" w:hAnsi="PKO Bank Polski"/>
                      <w:sz w:val="18"/>
                      <w:szCs w:val="18"/>
                    </w:rPr>
                    <w:bidi w:val="0"/>
                  </w:pPr>
                  <w:sdt>
                    <w:sdtPr>
                      <w:rPr>
                        <w:rFonts w:hAnsi="PKO Bank Polski" w:eastAsia="MS Gothic" w:ascii="PKO Bank Polski"/>
                        <w:sz w:val="18"/>
                        <w:szCs w:val="18"/>
                      </w:rPr>
                      <w:id w:val="-237179984"/>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D34A84" w:rsidRPr="004846B5" w14:paraId="30F42860" w14:textId="77777777" w:rsidTr="00842629">
              <w:tc>
                <w:tcPr>
                  <w:tcW w:w="7868" w:type="dxa"/>
                  <w:shd w:val="clear" w:color="auto" w:fill="E7E6E6" w:themeFill="background2"/>
                </w:tcPr>
                <w:p w14:paraId="75AEB6B9" w14:textId="77777777" w:rsidR="00D34A84" w:rsidRPr="004846B5" w:rsidRDefault="00D34A84" w:rsidP="00D34A84">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there have been the following instances where a supervisory authority reprimanded me or identified me as the person responsible for an irregularity warranting the issuance of a reprimand to an entity in which I held a function:</w:t>
                  </w:r>
                </w:p>
              </w:tc>
              <w:tc>
                <w:tcPr>
                  <w:tcW w:w="968" w:type="dxa"/>
                  <w:vMerge w:val="restart"/>
                  <w:shd w:val="clear" w:color="auto" w:fill="FFFFFF" w:themeFill="background1"/>
                  <w:vAlign w:val="center"/>
                </w:tcPr>
                <w:p w14:paraId="4AA4D7B5" w14:textId="77777777" w:rsidR="00D34A84" w:rsidRPr="004846B5" w:rsidRDefault="00F85B67" w:rsidP="00D34A84">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1036469435"/>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D34A84" w:rsidRPr="004846B5" w14:paraId="7B031819" w14:textId="77777777" w:rsidTr="00842629">
              <w:tc>
                <w:tcPr>
                  <w:tcW w:w="7868" w:type="dxa"/>
                  <w:shd w:val="clear" w:color="auto" w:fill="FFFFFF" w:themeFill="background1"/>
                </w:tcPr>
                <w:p w14:paraId="21BDBAC0" w14:textId="77777777" w:rsidR="00D34A84" w:rsidRPr="004846B5" w:rsidRDefault="00D34A84" w:rsidP="00D34A84">
                  <w:pPr>
                    <w:keepNext/>
                    <w:keepLines/>
                    <w:jc w:val="both"/>
                    <w:rPr>
                      <w:rFonts w:ascii="PKO Bank Polski" w:hAnsi="PKO Bank Polski"/>
                      <w:sz w:val="18"/>
                      <w:szCs w:val="18"/>
                    </w:rPr>
                  </w:pPr>
                </w:p>
              </w:tc>
              <w:tc>
                <w:tcPr>
                  <w:tcW w:w="968" w:type="dxa"/>
                  <w:vMerge/>
                  <w:shd w:val="clear" w:color="auto" w:fill="FFFFFF" w:themeFill="background1"/>
                  <w:vAlign w:val="center"/>
                </w:tcPr>
                <w:p w14:paraId="06B2235B" w14:textId="77777777" w:rsidR="00D34A84" w:rsidRPr="004846B5" w:rsidRDefault="00D34A84" w:rsidP="00D34A84">
                  <w:pPr>
                    <w:keepNext/>
                    <w:keepLines/>
                    <w:jc w:val="center"/>
                    <w:rPr>
                      <w:rFonts w:ascii="PKO Bank Polski" w:hAnsi="PKO Bank Polski"/>
                      <w:sz w:val="18"/>
                      <w:szCs w:val="18"/>
                    </w:rPr>
                  </w:pPr>
                </w:p>
              </w:tc>
            </w:tr>
          </w:tbl>
          <w:p w14:paraId="06034CE2" w14:textId="47A93213" w:rsidR="00D34A84" w:rsidRDefault="00D34A84" w:rsidP="00AB0886">
            <w:pPr>
              <w:rPr>
                <w:rFonts w:ascii="PKO Bank Polski" w:hAnsi="PKO Bank Polski"/>
                <w:sz w:val="18"/>
                <w:szCs w:val="18"/>
              </w:rPr>
            </w:pPr>
          </w:p>
          <w:tbl>
            <w:tblPr>
              <w:tblStyle w:val="Tabela-Siatka"/>
              <w:tblW w:w="0" w:type="auto"/>
              <w:tblLook w:val="04A0" w:firstRow="1" w:lastRow="0" w:firstColumn="1" w:lastColumn="0" w:noHBand="0" w:noVBand="1"/>
            </w:tblPr>
            <w:tblGrid>
              <w:gridCol w:w="3058"/>
              <w:gridCol w:w="5778"/>
            </w:tblGrid>
            <w:tr w:rsidR="00AB0886" w:rsidRPr="004846B5" w14:paraId="59FC1FDC" w14:textId="77777777" w:rsidTr="00AB0886">
              <w:tc>
                <w:tcPr>
                  <w:tcW w:w="9062" w:type="dxa"/>
                  <w:gridSpan w:val="2"/>
                  <w:shd w:val="clear" w:color="auto" w:fill="E7E6E6" w:themeFill="background2"/>
                </w:tcPr>
                <w:p w14:paraId="5FABB99A" w14:textId="6DA3AD38" w:rsidR="00AB0886" w:rsidRPr="004846B5" w:rsidRDefault="00AB0886" w:rsidP="00AB0886">
                  <w:pPr>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confirm the statements made in this form and I am aware of the criminal liability for making a false statement, pursuant to Article 31a of the Banking Law act and Article 233 of the Penal Code.</w:t>
                  </w:r>
                </w:p>
              </w:tc>
            </w:tr>
            <w:tr w:rsidR="00AB0886" w:rsidRPr="004846B5" w14:paraId="7B5D93BB" w14:textId="77777777" w:rsidTr="004E32B3">
              <w:tc>
                <w:tcPr>
                  <w:tcW w:w="3114" w:type="dxa"/>
                  <w:shd w:val="clear" w:color="auto" w:fill="E7E6E6" w:themeFill="background2"/>
                </w:tcPr>
                <w:p w14:paraId="385F2FBC" w14:textId="7BD15117" w:rsidR="00AB0886" w:rsidRPr="004846B5" w:rsidRDefault="00AB0886" w:rsidP="007D661D">
                  <w:pPr>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Date and signature of the candidate for a Supervisory Board member:</w:t>
                  </w:r>
                </w:p>
              </w:tc>
              <w:tc>
                <w:tcPr>
                  <w:tcW w:w="5948" w:type="dxa"/>
                  <w:shd w:val="clear" w:color="auto" w:fill="FFFFFF" w:themeFill="background1"/>
                </w:tcPr>
                <w:p w14:paraId="36B71FF5" w14:textId="77777777" w:rsidR="00AB0886" w:rsidRPr="004846B5" w:rsidRDefault="00AB0886" w:rsidP="00AB0886">
                  <w:pPr>
                    <w:rPr>
                      <w:rFonts w:ascii="PKO Bank Polski" w:hAnsi="PKO Bank Polski"/>
                      <w:sz w:val="18"/>
                      <w:szCs w:val="18"/>
                    </w:rPr>
                  </w:pPr>
                </w:p>
                <w:p w14:paraId="2A51B99F" w14:textId="77777777" w:rsidR="00AB0886" w:rsidRPr="004846B5" w:rsidRDefault="00AB0886" w:rsidP="00AB0886">
                  <w:pPr>
                    <w:rPr>
                      <w:rFonts w:ascii="PKO Bank Polski" w:hAnsi="PKO Bank Polski"/>
                      <w:sz w:val="18"/>
                      <w:szCs w:val="18"/>
                    </w:rPr>
                  </w:pPr>
                </w:p>
                <w:p w14:paraId="1C4AC468" w14:textId="77777777" w:rsidR="00AB0886" w:rsidRPr="004846B5" w:rsidRDefault="00AB0886" w:rsidP="00AB0886">
                  <w:pPr>
                    <w:rPr>
                      <w:rFonts w:ascii="PKO Bank Polski" w:hAnsi="PKO Bank Polski"/>
                      <w:sz w:val="18"/>
                      <w:szCs w:val="18"/>
                    </w:rPr>
                  </w:pPr>
                </w:p>
              </w:tc>
            </w:tr>
          </w:tbl>
          <w:p w14:paraId="7A4CB82C" w14:textId="77777777" w:rsidR="00AB0886" w:rsidRPr="004846B5" w:rsidRDefault="00AB0886" w:rsidP="00AB0886">
            <w:pPr>
              <w:rPr>
                <w:rFonts w:ascii="PKO Bank Polski" w:hAnsi="PKO Bank Polski"/>
                <w:sz w:val="18"/>
                <w:szCs w:val="18"/>
              </w:rPr>
            </w:pPr>
          </w:p>
        </w:tc>
      </w:tr>
    </w:tbl>
    <w:p w14:paraId="06446918" w14:textId="0BE5006F" w:rsidR="00C37A49" w:rsidRPr="004846B5" w:rsidRDefault="00C37A49" w:rsidP="00C37A49">
      <w:pPr>
        <w:rPr>
          <w:rFonts w:ascii="PKO Bank Polski" w:hAnsi="PKO Bank Polski"/>
          <w:sz w:val="18"/>
          <w:szCs w:val="18"/>
        </w:rPr>
      </w:pPr>
    </w:p>
    <w:p w14:paraId="6B4E6229" w14:textId="7C67A380" w:rsidR="00EF7617" w:rsidRPr="004846B5" w:rsidRDefault="00C37A49" w:rsidP="004E32B3">
      <w:pPr>
        <w:tabs>
          <w:tab w:val="left" w:pos="6240"/>
        </w:tabs>
        <w:rPr>
          <w:rFonts w:ascii="PKO Bank Polski" w:hAnsi="PKO Bank Polski"/>
          <w:sz w:val="18"/>
          <w:szCs w:val="18"/>
        </w:rPr>
        <w:bidi w:val="0"/>
      </w:pPr>
      <w:r>
        <w:rPr>
          <w:lang w:val="en"/>
          <w:b w:val="0"/>
          <w:bCs w:val="0"/>
          <w:i w:val="0"/>
          <w:iCs w:val="0"/>
          <w:u w:val="none"/>
          <w:vertAlign w:val="baseline"/>
          <w:rtl w:val="0"/>
        </w:rPr>
        <w:tab/>
      </w:r>
    </w:p>
    <w:sectPr w:rsidR="00EF7617" w:rsidRPr="004846B5" w:rsidSect="00995683">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7F6BF" w14:textId="77777777" w:rsidR="00F85B67" w:rsidRDefault="00F85B67" w:rsidP="005F5C9E">
      <w:pPr>
        <w:spacing w:after="0" w:line="240" w:lineRule="auto"/>
      </w:pPr>
      <w:r>
        <w:separator/>
      </w:r>
    </w:p>
  </w:endnote>
  <w:endnote w:type="continuationSeparator" w:id="0">
    <w:p w14:paraId="0DF284EA" w14:textId="77777777" w:rsidR="00F85B67" w:rsidRDefault="00F85B67" w:rsidP="005F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KO Bank Polski">
    <w:altName w:val="PKO Bank Polski"/>
    <w:panose1 w:val="020B0604020202020204"/>
    <w:charset w:val="EE"/>
    <w:family w:val="swiss"/>
    <w:pitch w:val="variable"/>
    <w:sig w:usb0="800000AF" w:usb1="4000004A"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BA51" w14:textId="18DCAB8B" w:rsidR="00AB0886" w:rsidRPr="00995683" w:rsidRDefault="00AB0886">
    <w:pPr>
      <w:pStyle w:val="Stopka"/>
      <w:jc w:val="right"/>
      <w:rPr>
        <w:rFonts w:ascii="PKO Bank Polski" w:hAnsi="PKO Bank Polski"/>
        <w:sz w:val="16"/>
        <w:szCs w:val="16"/>
      </w:rPr>
      <w:bidi w:val="0"/>
    </w:pPr>
    <w:r>
      <w:rPr>
        <w:rFonts w:ascii="PKO Bank Polski" w:hAnsi="PKO Bank Polski"/>
        <w:sz w:val="16"/>
        <w:szCs w:val="16"/>
        <w:lang w:val="en"/>
        <w:b w:val="0"/>
        <w:bCs w:val="0"/>
        <w:i w:val="0"/>
        <w:iCs w:val="0"/>
        <w:u w:val="none"/>
        <w:vertAlign w:val="baseline"/>
        <w:rtl w:val="0"/>
      </w:rPr>
      <w:t xml:space="preserve">page </w:t>
    </w:r>
    <w:sdt>
      <w:sdtPr>
        <w:rPr>
          <w:rFonts w:hAnsi="PKO Bank Polski" w:ascii="PKO Bank Polski"/>
          <w:sz w:val="16"/>
          <w:szCs w:val="16"/>
        </w:rPr>
        <w:id w:val="54439117"/>
        <w:docPartObj>
          <w:docPartGallery w:val="Page Numbers (Bottom of Page)"/>
          <w:docPartUnique/>
        </w:docPartObj>
      </w:sdtPr>
      <w:sdtEndPr/>
      <w:sdtContent>
        <w:r>
          <w:rPr>
            <w:rFonts w:ascii="PKO Bank Polski" w:hAnsi="PKO Bank Polski"/>
            <w:sz w:val="16"/>
            <w:szCs w:val="16"/>
            <w:lang w:val="en"/>
            <w:b w:val="0"/>
            <w:bCs w:val="0"/>
            <w:i w:val="0"/>
            <w:iCs w:val="0"/>
            <w:u w:val="none"/>
            <w:vertAlign w:val="baseline"/>
            <w:rtl w:val="0"/>
          </w:rPr>
          <w:fldChar w:fldCharType="begin"/>
        </w:r>
        <w:r>
          <w:rPr>
            <w:rFonts w:ascii="PKO Bank Polski" w:hAnsi="PKO Bank Polski"/>
            <w:sz w:val="16"/>
            <w:szCs w:val="16"/>
            <w:lang w:val="en"/>
            <w:b w:val="0"/>
            <w:bCs w:val="0"/>
            <w:i w:val="0"/>
            <w:iCs w:val="0"/>
            <w:u w:val="none"/>
            <w:vertAlign w:val="baseline"/>
            <w:rtl w:val="0"/>
          </w:rPr>
          <w:instrText>PAGE   \* MERGEFORMAT</w:instrText>
        </w:r>
        <w:r>
          <w:rPr>
            <w:rFonts w:ascii="PKO Bank Polski" w:hAnsi="PKO Bank Polski"/>
            <w:sz w:val="16"/>
            <w:szCs w:val="16"/>
            <w:lang w:val="en"/>
            <w:b w:val="0"/>
            <w:bCs w:val="0"/>
            <w:i w:val="0"/>
            <w:iCs w:val="0"/>
            <w:u w:val="none"/>
            <w:vertAlign w:val="baseline"/>
            <w:rtl w:val="0"/>
          </w:rPr>
          <w:fldChar w:fldCharType="separate"/>
        </w:r>
        <w:r>
          <w:rPr>
            <w:rFonts w:ascii="PKO Bank Polski" w:hAnsi="PKO Bank Polski"/>
            <w:noProof/>
            <w:sz w:val="16"/>
            <w:szCs w:val="16"/>
            <w:lang w:val="en"/>
            <w:b w:val="0"/>
            <w:bCs w:val="0"/>
            <w:i w:val="0"/>
            <w:iCs w:val="0"/>
            <w:u w:val="none"/>
            <w:vertAlign w:val="baseline"/>
            <w:rtl w:val="0"/>
          </w:rPr>
          <w:t xml:space="preserve">2</w:t>
        </w:r>
        <w:r>
          <w:rPr>
            <w:rFonts w:ascii="PKO Bank Polski" w:hAnsi="PKO Bank Polski"/>
            <w:sz w:val="16"/>
            <w:szCs w:val="16"/>
            <w:lang w:val="en"/>
            <w:b w:val="0"/>
            <w:bCs w:val="0"/>
            <w:i w:val="0"/>
            <w:iCs w:val="0"/>
            <w:u w:val="none"/>
            <w:vertAlign w:val="baseline"/>
            <w:rtl w:val="0"/>
          </w:rPr>
          <w:fldChar w:fldCharType="end"/>
        </w:r>
        <w:r>
          <w:rPr>
            <w:rFonts w:ascii="PKO Bank Polski" w:hAnsi="PKO Bank Polski"/>
            <w:sz w:val="16"/>
            <w:szCs w:val="16"/>
            <w:lang w:val="en"/>
            <w:b w:val="0"/>
            <w:bCs w:val="0"/>
            <w:i w:val="0"/>
            <w:iCs w:val="0"/>
            <w:u w:val="none"/>
            <w:vertAlign w:val="baseline"/>
            <w:rtl w:val="0"/>
          </w:rPr>
          <w:t xml:space="preserve">/</w:t>
        </w:r>
        <w:r>
          <w:rPr>
            <w:rFonts w:ascii="PKO Bank Polski" w:hAnsi="PKO Bank Polski"/>
            <w:sz w:val="16"/>
            <w:szCs w:val="16"/>
            <w:lang w:val="en"/>
            <w:b w:val="0"/>
            <w:bCs w:val="0"/>
            <w:i w:val="0"/>
            <w:iCs w:val="0"/>
            <w:u w:val="none"/>
            <w:vertAlign w:val="baseline"/>
            <w:rtl w:val="0"/>
          </w:rPr>
          <w:fldChar w:fldCharType="begin"/>
        </w:r>
        <w:r>
          <w:rPr>
            <w:rFonts w:ascii="PKO Bank Polski" w:hAnsi="PKO Bank Polski"/>
            <w:sz w:val="16"/>
            <w:szCs w:val="16"/>
            <w:lang w:val="en"/>
            <w:b w:val="0"/>
            <w:bCs w:val="0"/>
            <w:i w:val="0"/>
            <w:iCs w:val="0"/>
            <w:u w:val="none"/>
            <w:vertAlign w:val="baseline"/>
            <w:rtl w:val="0"/>
          </w:rPr>
          <w:instrText xml:space="preserve"> NUMPAGES  \* Arabic  \* MERGEFORMAT </w:instrText>
        </w:r>
        <w:r>
          <w:rPr>
            <w:rFonts w:ascii="PKO Bank Polski" w:hAnsi="PKO Bank Polski"/>
            <w:sz w:val="16"/>
            <w:szCs w:val="16"/>
            <w:lang w:val="en"/>
            <w:b w:val="0"/>
            <w:bCs w:val="0"/>
            <w:i w:val="0"/>
            <w:iCs w:val="0"/>
            <w:u w:val="none"/>
            <w:vertAlign w:val="baseline"/>
            <w:rtl w:val="0"/>
          </w:rPr>
          <w:fldChar w:fldCharType="separate"/>
        </w:r>
        <w:r>
          <w:rPr>
            <w:rFonts w:ascii="PKO Bank Polski" w:hAnsi="PKO Bank Polski"/>
            <w:noProof/>
            <w:sz w:val="16"/>
            <w:szCs w:val="16"/>
            <w:lang w:val="en"/>
            <w:b w:val="0"/>
            <w:bCs w:val="0"/>
            <w:i w:val="0"/>
            <w:iCs w:val="0"/>
            <w:u w:val="none"/>
            <w:vertAlign w:val="baseline"/>
            <w:rtl w:val="0"/>
          </w:rPr>
          <w:t xml:space="preserve">3</w:t>
        </w:r>
        <w:r>
          <w:rPr>
            <w:rFonts w:ascii="PKO Bank Polski" w:hAnsi="PKO Bank Polski"/>
            <w:noProof/>
            <w:sz w:val="16"/>
            <w:szCs w:val="16"/>
            <w:lang w:val="en"/>
            <w:b w:val="0"/>
            <w:bCs w:val="0"/>
            <w:i w:val="0"/>
            <w:iCs w:val="0"/>
            <w:u w:val="none"/>
            <w:vertAlign w:val="baseline"/>
            <w:rtl w:val="0"/>
          </w:rPr>
          <w:fldChar w:fldCharType="end"/>
        </w:r>
      </w:sdtContent>
    </w:sdt>
  </w:p>
  <w:p w14:paraId="3F8815F6" w14:textId="77777777" w:rsidR="00AB0886" w:rsidRDefault="00AB0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1E795" w14:textId="77777777" w:rsidR="00F85B67" w:rsidRDefault="00F85B67" w:rsidP="005F5C9E">
      <w:pPr>
        <w:spacing w:after="0" w:line="240" w:lineRule="auto"/>
      </w:pPr>
      <w:r>
        <w:separator/>
      </w:r>
    </w:p>
  </w:footnote>
  <w:footnote w:type="continuationSeparator" w:id="0">
    <w:p w14:paraId="214D5DAB" w14:textId="77777777" w:rsidR="00F85B67" w:rsidRDefault="00F85B67" w:rsidP="005F5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F89C" w14:textId="77777777" w:rsidR="00995683" w:rsidRDefault="00995683" w:rsidP="00995683">
    <w:pPr>
      <w:pStyle w:val="Nagwek"/>
      <w:jc w:val="center"/>
    </w:pPr>
  </w:p>
  <w:p w14:paraId="3F4BEC40" w14:textId="77777777" w:rsidR="00995683" w:rsidRDefault="00995683" w:rsidP="00995683">
    <w:pPr>
      <w:pStyle w:val="Nagwek"/>
      <w:jc w:val="center"/>
    </w:pPr>
  </w:p>
  <w:p w14:paraId="2862E657" w14:textId="77777777" w:rsidR="00995683" w:rsidRDefault="00995683" w:rsidP="00995683">
    <w:pPr>
      <w:pStyle w:val="Nagwek"/>
      <w:jc w:val="center"/>
    </w:pPr>
  </w:p>
  <w:p w14:paraId="5F2F800B" w14:textId="7AE7C44E" w:rsidR="00995683" w:rsidRDefault="00995683" w:rsidP="00995683">
    <w:pPr>
      <w:pStyle w:val="Nagwek"/>
      <w:jc w:val="center"/>
      <w:bidi w:val="0"/>
    </w:pPr>
    <w:r>
      <w:rPr>
        <w:noProof/>
        <w:lang w:val="en"/>
        <w:b w:val="0"/>
        <w:bCs w:val="0"/>
        <w:i w:val="0"/>
        <w:iCs w:val="0"/>
        <w:u w:val="none"/>
        <w:vertAlign w:val="baseline"/>
        <w:rtl w:val="0"/>
      </w:rPr>
      <w:drawing>
        <wp:anchor distT="0" distB="0" distL="114300" distR="114300" simplePos="0" relativeHeight="251661312" behindDoc="1" locked="0" layoutInCell="1" allowOverlap="1" wp14:anchorId="7F0D2F2B" wp14:editId="7E8F8E0D">
          <wp:simplePos x="0" y="0"/>
          <wp:positionH relativeFrom="page">
            <wp:posOffset>5942642</wp:posOffset>
          </wp:positionH>
          <wp:positionV relativeFrom="page">
            <wp:posOffset>5393</wp:posOffset>
          </wp:positionV>
          <wp:extent cx="1616990" cy="103723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990" cy="1037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8A52" w14:textId="5C149597" w:rsidR="004846B5" w:rsidRDefault="00995683">
    <w:pPr>
      <w:pStyle w:val="Nagwek"/>
      <w:bidi w:val="0"/>
    </w:pPr>
    <w:r>
      <w:rPr>
        <w:noProof/>
        <w:lang w:val="en"/>
        <w:b w:val="0"/>
        <w:bCs w:val="0"/>
        <w:i w:val="0"/>
        <w:iCs w:val="0"/>
        <w:u w:val="none"/>
        <w:vertAlign w:val="baseline"/>
        <w:rtl w:val="0"/>
      </w:rPr>
      <w:drawing>
        <wp:anchor distT="0" distB="0" distL="114300" distR="114300" simplePos="0" relativeHeight="251659264" behindDoc="1" locked="0" layoutInCell="1" allowOverlap="1" wp14:anchorId="61E76528" wp14:editId="744C0B50">
          <wp:simplePos x="0" y="0"/>
          <wp:positionH relativeFrom="page">
            <wp:posOffset>5944827</wp:posOffset>
          </wp:positionH>
          <wp:positionV relativeFrom="page">
            <wp:posOffset>0</wp:posOffset>
          </wp:positionV>
          <wp:extent cx="1616990" cy="1037230"/>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743" cy="10486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05F52" w14:textId="77777777" w:rsidR="004846B5" w:rsidRDefault="004846B5">
    <w:pPr>
      <w:pStyle w:val="Nagwek"/>
    </w:pPr>
  </w:p>
  <w:p w14:paraId="5DDFF5C4" w14:textId="77777777" w:rsidR="004846B5" w:rsidRDefault="004846B5">
    <w:pPr>
      <w:pStyle w:val="Nagwek"/>
    </w:pPr>
  </w:p>
  <w:p w14:paraId="78FA5441" w14:textId="6459ACC1" w:rsidR="004846B5" w:rsidRDefault="004846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6AC"/>
    <w:multiLevelType w:val="hybridMultilevel"/>
    <w:tmpl w:val="9D16C9EE"/>
    <w:lvl w:ilvl="0" w:tplc="8EAE181E">
      <w:start w:val="3"/>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0274B4F"/>
    <w:multiLevelType w:val="hybridMultilevel"/>
    <w:tmpl w:val="B0BCBC76"/>
    <w:lvl w:ilvl="0" w:tplc="92E837F4">
      <w:start w:val="1"/>
      <w:numFmt w:val="upperRoman"/>
      <w:lvlText w:val="%1."/>
      <w:lvlJc w:val="left"/>
      <w:pPr>
        <w:ind w:left="1082"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00F0AF6"/>
    <w:multiLevelType w:val="hybridMultilevel"/>
    <w:tmpl w:val="BBE255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1DA6DF1"/>
    <w:multiLevelType w:val="hybridMultilevel"/>
    <w:tmpl w:val="29B0C496"/>
    <w:lvl w:ilvl="0" w:tplc="531CD02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8F587A"/>
    <w:multiLevelType w:val="hybridMultilevel"/>
    <w:tmpl w:val="AED6D4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4ED21C4"/>
    <w:multiLevelType w:val="hybridMultilevel"/>
    <w:tmpl w:val="05A60884"/>
    <w:lvl w:ilvl="0" w:tplc="6436C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58412D3"/>
    <w:multiLevelType w:val="hybridMultilevel"/>
    <w:tmpl w:val="D9F2A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70310A3"/>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7083615"/>
    <w:multiLevelType w:val="hybridMultilevel"/>
    <w:tmpl w:val="3990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461783"/>
    <w:multiLevelType w:val="hybridMultilevel"/>
    <w:tmpl w:val="6FF0EDE0"/>
    <w:lvl w:ilvl="0" w:tplc="531CD02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59304F62"/>
    <w:multiLevelType w:val="hybridMultilevel"/>
    <w:tmpl w:val="2F621C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7904D86"/>
    <w:multiLevelType w:val="hybridMultilevel"/>
    <w:tmpl w:val="5568CC82"/>
    <w:lvl w:ilvl="0" w:tplc="B4CC6F38">
      <w:start w:val="1"/>
      <w:numFmt w:val="upperRoman"/>
      <w:lvlText w:val="%1."/>
      <w:lvlJc w:val="left"/>
      <w:pPr>
        <w:ind w:left="720" w:hanging="720"/>
      </w:pPr>
      <w:rPr>
        <w:rFonts w:hint="default"/>
        <w:b/>
      </w:rPr>
    </w:lvl>
    <w:lvl w:ilvl="1" w:tplc="04150019" w:tentative="1">
      <w:start w:val="1"/>
      <w:numFmt w:val="lowerLetter"/>
      <w:lvlText w:val="%2."/>
      <w:lvlJc w:val="left"/>
      <w:pPr>
        <w:ind w:left="718" w:hanging="360"/>
      </w:pPr>
    </w:lvl>
    <w:lvl w:ilvl="2" w:tplc="0415001B" w:tentative="1">
      <w:start w:val="1"/>
      <w:numFmt w:val="lowerRoman"/>
      <w:lvlText w:val="%3."/>
      <w:lvlJc w:val="right"/>
      <w:pPr>
        <w:ind w:left="1438" w:hanging="180"/>
      </w:pPr>
    </w:lvl>
    <w:lvl w:ilvl="3" w:tplc="0415000F" w:tentative="1">
      <w:start w:val="1"/>
      <w:numFmt w:val="decimal"/>
      <w:lvlText w:val="%4."/>
      <w:lvlJc w:val="left"/>
      <w:pPr>
        <w:ind w:left="2158" w:hanging="360"/>
      </w:pPr>
    </w:lvl>
    <w:lvl w:ilvl="4" w:tplc="04150019" w:tentative="1">
      <w:start w:val="1"/>
      <w:numFmt w:val="lowerLetter"/>
      <w:lvlText w:val="%5."/>
      <w:lvlJc w:val="left"/>
      <w:pPr>
        <w:ind w:left="2878" w:hanging="360"/>
      </w:pPr>
    </w:lvl>
    <w:lvl w:ilvl="5" w:tplc="0415001B" w:tentative="1">
      <w:start w:val="1"/>
      <w:numFmt w:val="lowerRoman"/>
      <w:lvlText w:val="%6."/>
      <w:lvlJc w:val="right"/>
      <w:pPr>
        <w:ind w:left="3598" w:hanging="180"/>
      </w:pPr>
    </w:lvl>
    <w:lvl w:ilvl="6" w:tplc="0415000F" w:tentative="1">
      <w:start w:val="1"/>
      <w:numFmt w:val="decimal"/>
      <w:lvlText w:val="%7."/>
      <w:lvlJc w:val="left"/>
      <w:pPr>
        <w:ind w:left="4318" w:hanging="360"/>
      </w:pPr>
    </w:lvl>
    <w:lvl w:ilvl="7" w:tplc="04150019" w:tentative="1">
      <w:start w:val="1"/>
      <w:numFmt w:val="lowerLetter"/>
      <w:lvlText w:val="%8."/>
      <w:lvlJc w:val="left"/>
      <w:pPr>
        <w:ind w:left="5038" w:hanging="360"/>
      </w:pPr>
    </w:lvl>
    <w:lvl w:ilvl="8" w:tplc="0415001B" w:tentative="1">
      <w:start w:val="1"/>
      <w:numFmt w:val="lowerRoman"/>
      <w:lvlText w:val="%9."/>
      <w:lvlJc w:val="right"/>
      <w:pPr>
        <w:ind w:left="5758" w:hanging="180"/>
      </w:pPr>
    </w:lvl>
  </w:abstractNum>
  <w:abstractNum w:abstractNumId="12" w15:restartNumberingAfterBreak="0">
    <w:nsid w:val="76130EC9"/>
    <w:multiLevelType w:val="hybridMultilevel"/>
    <w:tmpl w:val="2B00E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B92517"/>
    <w:multiLevelType w:val="hybridMultilevel"/>
    <w:tmpl w:val="D9F2A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F720CD9"/>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14"/>
  </w:num>
  <w:num w:numId="3">
    <w:abstractNumId w:val="4"/>
  </w:num>
  <w:num w:numId="4">
    <w:abstractNumId w:val="10"/>
  </w:num>
  <w:num w:numId="5">
    <w:abstractNumId w:val="8"/>
  </w:num>
  <w:num w:numId="6">
    <w:abstractNumId w:val="5"/>
  </w:num>
  <w:num w:numId="7">
    <w:abstractNumId w:val="2"/>
  </w:num>
  <w:num w:numId="8">
    <w:abstractNumId w:val="3"/>
  </w:num>
  <w:num w:numId="9">
    <w:abstractNumId w:val="9"/>
  </w:num>
  <w:num w:numId="10">
    <w:abstractNumId w:val="7"/>
  </w:num>
  <w:num w:numId="11">
    <w:abstractNumId w:val="0"/>
  </w:num>
  <w:num w:numId="12">
    <w:abstractNumId w:val="13"/>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93"/>
    <w:rsid w:val="0000056C"/>
    <w:rsid w:val="0001048D"/>
    <w:rsid w:val="00012625"/>
    <w:rsid w:val="0001484D"/>
    <w:rsid w:val="00026B4D"/>
    <w:rsid w:val="00033115"/>
    <w:rsid w:val="0003612D"/>
    <w:rsid w:val="00040E60"/>
    <w:rsid w:val="000416A9"/>
    <w:rsid w:val="0005387B"/>
    <w:rsid w:val="00061217"/>
    <w:rsid w:val="000826F8"/>
    <w:rsid w:val="000A6351"/>
    <w:rsid w:val="000C564B"/>
    <w:rsid w:val="000E3014"/>
    <w:rsid w:val="000F7239"/>
    <w:rsid w:val="001100CE"/>
    <w:rsid w:val="00116F54"/>
    <w:rsid w:val="001443CF"/>
    <w:rsid w:val="00147206"/>
    <w:rsid w:val="001507C3"/>
    <w:rsid w:val="00160357"/>
    <w:rsid w:val="001720E0"/>
    <w:rsid w:val="00172CAB"/>
    <w:rsid w:val="001754FC"/>
    <w:rsid w:val="001925C2"/>
    <w:rsid w:val="001D08B4"/>
    <w:rsid w:val="001E7E34"/>
    <w:rsid w:val="001F29A2"/>
    <w:rsid w:val="0020757C"/>
    <w:rsid w:val="00214014"/>
    <w:rsid w:val="002227E8"/>
    <w:rsid w:val="00231BC8"/>
    <w:rsid w:val="00231CFD"/>
    <w:rsid w:val="00242472"/>
    <w:rsid w:val="002609F9"/>
    <w:rsid w:val="00275C19"/>
    <w:rsid w:val="00293325"/>
    <w:rsid w:val="002A482F"/>
    <w:rsid w:val="002B06D3"/>
    <w:rsid w:val="002B1670"/>
    <w:rsid w:val="002C7E12"/>
    <w:rsid w:val="002D60BC"/>
    <w:rsid w:val="002E1184"/>
    <w:rsid w:val="00306A42"/>
    <w:rsid w:val="003137B9"/>
    <w:rsid w:val="00320F6A"/>
    <w:rsid w:val="00330621"/>
    <w:rsid w:val="00332846"/>
    <w:rsid w:val="003348A6"/>
    <w:rsid w:val="00343908"/>
    <w:rsid w:val="00347720"/>
    <w:rsid w:val="00351E8B"/>
    <w:rsid w:val="0035372F"/>
    <w:rsid w:val="0036083D"/>
    <w:rsid w:val="00370978"/>
    <w:rsid w:val="003733CC"/>
    <w:rsid w:val="003740B5"/>
    <w:rsid w:val="00381F8C"/>
    <w:rsid w:val="00384884"/>
    <w:rsid w:val="003879BD"/>
    <w:rsid w:val="003B0419"/>
    <w:rsid w:val="003B7C56"/>
    <w:rsid w:val="003C58CB"/>
    <w:rsid w:val="003F2F0A"/>
    <w:rsid w:val="003F6764"/>
    <w:rsid w:val="00403CF9"/>
    <w:rsid w:val="00431500"/>
    <w:rsid w:val="00452A1C"/>
    <w:rsid w:val="00470521"/>
    <w:rsid w:val="004722A4"/>
    <w:rsid w:val="00480855"/>
    <w:rsid w:val="004846B5"/>
    <w:rsid w:val="00493D12"/>
    <w:rsid w:val="004A78A0"/>
    <w:rsid w:val="004B5CCA"/>
    <w:rsid w:val="004D37E5"/>
    <w:rsid w:val="004E32B3"/>
    <w:rsid w:val="0050239E"/>
    <w:rsid w:val="00514F60"/>
    <w:rsid w:val="00537947"/>
    <w:rsid w:val="00544099"/>
    <w:rsid w:val="005537BF"/>
    <w:rsid w:val="00571962"/>
    <w:rsid w:val="005937E5"/>
    <w:rsid w:val="005A297A"/>
    <w:rsid w:val="005A4BB8"/>
    <w:rsid w:val="005B707D"/>
    <w:rsid w:val="005B7368"/>
    <w:rsid w:val="005C0900"/>
    <w:rsid w:val="005E2D14"/>
    <w:rsid w:val="005F5C9E"/>
    <w:rsid w:val="00602EC2"/>
    <w:rsid w:val="006038E2"/>
    <w:rsid w:val="0061749D"/>
    <w:rsid w:val="00617E05"/>
    <w:rsid w:val="006435C7"/>
    <w:rsid w:val="00647336"/>
    <w:rsid w:val="00651293"/>
    <w:rsid w:val="00651D58"/>
    <w:rsid w:val="00660AFD"/>
    <w:rsid w:val="0066206D"/>
    <w:rsid w:val="00671565"/>
    <w:rsid w:val="0069146D"/>
    <w:rsid w:val="006B0E4F"/>
    <w:rsid w:val="006C220B"/>
    <w:rsid w:val="006C3826"/>
    <w:rsid w:val="006C6758"/>
    <w:rsid w:val="006D1A18"/>
    <w:rsid w:val="006D5ECE"/>
    <w:rsid w:val="0071026E"/>
    <w:rsid w:val="00710D76"/>
    <w:rsid w:val="00711879"/>
    <w:rsid w:val="00721A11"/>
    <w:rsid w:val="00743258"/>
    <w:rsid w:val="00743BCF"/>
    <w:rsid w:val="00750497"/>
    <w:rsid w:val="00751A6D"/>
    <w:rsid w:val="007557CC"/>
    <w:rsid w:val="00770F7F"/>
    <w:rsid w:val="0077149B"/>
    <w:rsid w:val="007746EC"/>
    <w:rsid w:val="007C4760"/>
    <w:rsid w:val="007C71AE"/>
    <w:rsid w:val="007D2A59"/>
    <w:rsid w:val="007D4020"/>
    <w:rsid w:val="007D661D"/>
    <w:rsid w:val="007E462A"/>
    <w:rsid w:val="007E646F"/>
    <w:rsid w:val="00801C67"/>
    <w:rsid w:val="00801E4C"/>
    <w:rsid w:val="00813D75"/>
    <w:rsid w:val="008155AE"/>
    <w:rsid w:val="0082242F"/>
    <w:rsid w:val="0084513B"/>
    <w:rsid w:val="00846481"/>
    <w:rsid w:val="00846E45"/>
    <w:rsid w:val="008516C5"/>
    <w:rsid w:val="008546B7"/>
    <w:rsid w:val="00867EFF"/>
    <w:rsid w:val="0087666A"/>
    <w:rsid w:val="00880D4D"/>
    <w:rsid w:val="00885F0C"/>
    <w:rsid w:val="008B6720"/>
    <w:rsid w:val="008D4F57"/>
    <w:rsid w:val="008E270F"/>
    <w:rsid w:val="00904F58"/>
    <w:rsid w:val="00910D2C"/>
    <w:rsid w:val="009170A1"/>
    <w:rsid w:val="0092405C"/>
    <w:rsid w:val="00927D91"/>
    <w:rsid w:val="00936468"/>
    <w:rsid w:val="00975B07"/>
    <w:rsid w:val="0098357A"/>
    <w:rsid w:val="0098519E"/>
    <w:rsid w:val="00995683"/>
    <w:rsid w:val="009A1051"/>
    <w:rsid w:val="009A1982"/>
    <w:rsid w:val="009B221C"/>
    <w:rsid w:val="009B5E8E"/>
    <w:rsid w:val="009E2DF7"/>
    <w:rsid w:val="009E3146"/>
    <w:rsid w:val="009E4CFF"/>
    <w:rsid w:val="009E6163"/>
    <w:rsid w:val="00A078F0"/>
    <w:rsid w:val="00A10C6C"/>
    <w:rsid w:val="00A14D50"/>
    <w:rsid w:val="00A16511"/>
    <w:rsid w:val="00A2007F"/>
    <w:rsid w:val="00A44574"/>
    <w:rsid w:val="00A666FC"/>
    <w:rsid w:val="00A71F7D"/>
    <w:rsid w:val="00AA1BC6"/>
    <w:rsid w:val="00AA5845"/>
    <w:rsid w:val="00AB0886"/>
    <w:rsid w:val="00AB4CC1"/>
    <w:rsid w:val="00AB6C9C"/>
    <w:rsid w:val="00AB7FD2"/>
    <w:rsid w:val="00AD5655"/>
    <w:rsid w:val="00AD5FFF"/>
    <w:rsid w:val="00AD687A"/>
    <w:rsid w:val="00AE17B7"/>
    <w:rsid w:val="00AE2AD2"/>
    <w:rsid w:val="00AF456D"/>
    <w:rsid w:val="00B13AC4"/>
    <w:rsid w:val="00B14BD8"/>
    <w:rsid w:val="00B160CA"/>
    <w:rsid w:val="00B37FDD"/>
    <w:rsid w:val="00B835AD"/>
    <w:rsid w:val="00B848F8"/>
    <w:rsid w:val="00B9035D"/>
    <w:rsid w:val="00B94DF2"/>
    <w:rsid w:val="00B961D0"/>
    <w:rsid w:val="00BA7E0B"/>
    <w:rsid w:val="00BB1CC9"/>
    <w:rsid w:val="00BB619B"/>
    <w:rsid w:val="00BC193C"/>
    <w:rsid w:val="00BD0A08"/>
    <w:rsid w:val="00BD1B64"/>
    <w:rsid w:val="00BD2DCF"/>
    <w:rsid w:val="00BE2763"/>
    <w:rsid w:val="00BE4F8F"/>
    <w:rsid w:val="00C0587B"/>
    <w:rsid w:val="00C12C6A"/>
    <w:rsid w:val="00C13165"/>
    <w:rsid w:val="00C27BFE"/>
    <w:rsid w:val="00C3360A"/>
    <w:rsid w:val="00C37A49"/>
    <w:rsid w:val="00C4374F"/>
    <w:rsid w:val="00C45BBD"/>
    <w:rsid w:val="00C73320"/>
    <w:rsid w:val="00C84F68"/>
    <w:rsid w:val="00CA2022"/>
    <w:rsid w:val="00CB0441"/>
    <w:rsid w:val="00CB3341"/>
    <w:rsid w:val="00CC73BD"/>
    <w:rsid w:val="00CE5642"/>
    <w:rsid w:val="00CE6356"/>
    <w:rsid w:val="00CE77BB"/>
    <w:rsid w:val="00D009C8"/>
    <w:rsid w:val="00D059D5"/>
    <w:rsid w:val="00D15FBB"/>
    <w:rsid w:val="00D20184"/>
    <w:rsid w:val="00D22011"/>
    <w:rsid w:val="00D23EF4"/>
    <w:rsid w:val="00D340D2"/>
    <w:rsid w:val="00D34A84"/>
    <w:rsid w:val="00D40E89"/>
    <w:rsid w:val="00D501BA"/>
    <w:rsid w:val="00D66DEA"/>
    <w:rsid w:val="00D70AC3"/>
    <w:rsid w:val="00D80D16"/>
    <w:rsid w:val="00D93616"/>
    <w:rsid w:val="00DD0124"/>
    <w:rsid w:val="00DD0791"/>
    <w:rsid w:val="00E0194F"/>
    <w:rsid w:val="00E07BB3"/>
    <w:rsid w:val="00E171F3"/>
    <w:rsid w:val="00E34208"/>
    <w:rsid w:val="00E51C04"/>
    <w:rsid w:val="00E54536"/>
    <w:rsid w:val="00E60BF5"/>
    <w:rsid w:val="00E65FE9"/>
    <w:rsid w:val="00E66682"/>
    <w:rsid w:val="00E80C50"/>
    <w:rsid w:val="00E83D32"/>
    <w:rsid w:val="00EA0102"/>
    <w:rsid w:val="00EA69A3"/>
    <w:rsid w:val="00EB683C"/>
    <w:rsid w:val="00EB6CB7"/>
    <w:rsid w:val="00EC1571"/>
    <w:rsid w:val="00EC2888"/>
    <w:rsid w:val="00EC7540"/>
    <w:rsid w:val="00ED6128"/>
    <w:rsid w:val="00EE1528"/>
    <w:rsid w:val="00EF7617"/>
    <w:rsid w:val="00F02E94"/>
    <w:rsid w:val="00F12C21"/>
    <w:rsid w:val="00F20BFA"/>
    <w:rsid w:val="00F22C3E"/>
    <w:rsid w:val="00F22DD0"/>
    <w:rsid w:val="00F30C41"/>
    <w:rsid w:val="00F32B6A"/>
    <w:rsid w:val="00F40A52"/>
    <w:rsid w:val="00F45B6D"/>
    <w:rsid w:val="00F6007F"/>
    <w:rsid w:val="00F63244"/>
    <w:rsid w:val="00F679F1"/>
    <w:rsid w:val="00F72FDE"/>
    <w:rsid w:val="00F809E1"/>
    <w:rsid w:val="00F83C04"/>
    <w:rsid w:val="00F8546C"/>
    <w:rsid w:val="00F85B67"/>
    <w:rsid w:val="00FA02C7"/>
    <w:rsid w:val="00FA20B1"/>
    <w:rsid w:val="00FA3434"/>
    <w:rsid w:val="00FE4247"/>
    <w:rsid w:val="00FF3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56627"/>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C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C9E"/>
  </w:style>
  <w:style w:type="paragraph" w:styleId="Stopka">
    <w:name w:val="footer"/>
    <w:basedOn w:val="Normalny"/>
    <w:link w:val="StopkaZnak"/>
    <w:uiPriority w:val="99"/>
    <w:unhideWhenUsed/>
    <w:rsid w:val="005F5C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C9E"/>
  </w:style>
  <w:style w:type="paragraph" w:styleId="Akapitzlist">
    <w:name w:val="List Paragraph"/>
    <w:basedOn w:val="Normalny"/>
    <w:uiPriority w:val="34"/>
    <w:qFormat/>
    <w:rsid w:val="00927D91"/>
    <w:pPr>
      <w:ind w:left="720"/>
      <w:contextualSpacing/>
    </w:pPr>
  </w:style>
  <w:style w:type="paragraph" w:styleId="Tekstprzypisudolnego">
    <w:name w:val="footnote text"/>
    <w:basedOn w:val="Normalny"/>
    <w:link w:val="TekstprzypisudolnegoZnak"/>
    <w:uiPriority w:val="99"/>
    <w:semiHidden/>
    <w:unhideWhenUsed/>
    <w:rsid w:val="00E342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4208"/>
    <w:rPr>
      <w:sz w:val="20"/>
      <w:szCs w:val="20"/>
    </w:rPr>
  </w:style>
  <w:style w:type="character" w:styleId="Odwoanieprzypisudolnego">
    <w:name w:val="footnote reference"/>
    <w:basedOn w:val="Domylnaczcionkaakapitu"/>
    <w:uiPriority w:val="99"/>
    <w:semiHidden/>
    <w:unhideWhenUsed/>
    <w:rsid w:val="00E34208"/>
    <w:rPr>
      <w:vertAlign w:val="superscript"/>
    </w:rPr>
  </w:style>
  <w:style w:type="character" w:styleId="Odwoaniedokomentarza">
    <w:name w:val="annotation reference"/>
    <w:basedOn w:val="Domylnaczcionkaakapitu"/>
    <w:uiPriority w:val="99"/>
    <w:semiHidden/>
    <w:unhideWhenUsed/>
    <w:rsid w:val="0020757C"/>
    <w:rPr>
      <w:sz w:val="16"/>
      <w:szCs w:val="16"/>
    </w:rPr>
  </w:style>
  <w:style w:type="paragraph" w:styleId="Tekstkomentarza">
    <w:name w:val="annotation text"/>
    <w:basedOn w:val="Normalny"/>
    <w:link w:val="TekstkomentarzaZnak"/>
    <w:uiPriority w:val="99"/>
    <w:semiHidden/>
    <w:unhideWhenUsed/>
    <w:rsid w:val="002075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757C"/>
    <w:rPr>
      <w:sz w:val="20"/>
      <w:szCs w:val="20"/>
    </w:rPr>
  </w:style>
  <w:style w:type="paragraph" w:styleId="Tematkomentarza">
    <w:name w:val="annotation subject"/>
    <w:basedOn w:val="Tekstkomentarza"/>
    <w:next w:val="Tekstkomentarza"/>
    <w:link w:val="TematkomentarzaZnak"/>
    <w:uiPriority w:val="99"/>
    <w:semiHidden/>
    <w:unhideWhenUsed/>
    <w:rsid w:val="0020757C"/>
    <w:rPr>
      <w:b/>
      <w:bCs/>
    </w:rPr>
  </w:style>
  <w:style w:type="character" w:customStyle="1" w:styleId="TematkomentarzaZnak">
    <w:name w:val="Temat komentarza Znak"/>
    <w:basedOn w:val="TekstkomentarzaZnak"/>
    <w:link w:val="Tematkomentarza"/>
    <w:uiPriority w:val="99"/>
    <w:semiHidden/>
    <w:rsid w:val="0020757C"/>
    <w:rPr>
      <w:b/>
      <w:bCs/>
      <w:sz w:val="20"/>
      <w:szCs w:val="20"/>
    </w:rPr>
  </w:style>
  <w:style w:type="paragraph" w:styleId="Tekstdymka">
    <w:name w:val="Balloon Text"/>
    <w:basedOn w:val="Normalny"/>
    <w:link w:val="TekstdymkaZnak"/>
    <w:uiPriority w:val="99"/>
    <w:semiHidden/>
    <w:unhideWhenUsed/>
    <w:rsid w:val="002075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757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340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40D2"/>
    <w:rPr>
      <w:sz w:val="20"/>
      <w:szCs w:val="20"/>
    </w:rPr>
  </w:style>
  <w:style w:type="character" w:styleId="Odwoanieprzypisukocowego">
    <w:name w:val="endnote reference"/>
    <w:basedOn w:val="Domylnaczcionkaakapitu"/>
    <w:uiPriority w:val="99"/>
    <w:semiHidden/>
    <w:unhideWhenUsed/>
    <w:rsid w:val="00D340D2"/>
    <w:rPr>
      <w:vertAlign w:val="superscript"/>
    </w:rPr>
  </w:style>
  <w:style w:type="paragraph" w:styleId="Poprawka">
    <w:name w:val="Revision"/>
    <w:hidden/>
    <w:uiPriority w:val="99"/>
    <w:semiHidden/>
    <w:rsid w:val="00C37A49"/>
    <w:pPr>
      <w:spacing w:after="0" w:line="240" w:lineRule="auto"/>
    </w:pPr>
  </w:style>
  <w:style w:type="character" w:styleId="Tekstzastpczy">
    <w:name w:val="Placeholder Text"/>
    <w:basedOn w:val="Domylnaczcionkaakapitu"/>
    <w:uiPriority w:val="99"/>
    <w:semiHidden/>
    <w:rsid w:val="008766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6138">
      <w:bodyDiv w:val="1"/>
      <w:marLeft w:val="0"/>
      <w:marRight w:val="0"/>
      <w:marTop w:val="0"/>
      <w:marBottom w:val="0"/>
      <w:divBdr>
        <w:top w:val="none" w:sz="0" w:space="0" w:color="auto"/>
        <w:left w:val="none" w:sz="0" w:space="0" w:color="auto"/>
        <w:bottom w:val="none" w:sz="0" w:space="0" w:color="auto"/>
        <w:right w:val="none" w:sz="0" w:space="0" w:color="auto"/>
      </w:divBdr>
    </w:div>
    <w:div w:id="169661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_rels/header2.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3FF6C59441584BBBCC6D5F42167CED" ma:contentTypeVersion="0" ma:contentTypeDescription="Utwórz nowy dokument." ma:contentTypeScope="" ma:versionID="a6b1adc7fa10959b3585e57741b5612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A0BB1-53E0-4E96-AF86-64D96AE533BC}">
  <ds:schemaRefs>
    <ds:schemaRef ds:uri="http://schemas.microsoft.com/sharepoint/v3/contenttype/forms"/>
  </ds:schemaRefs>
</ds:datastoreItem>
</file>

<file path=customXml/itemProps2.xml><?xml version="1.0" encoding="utf-8"?>
<ds:datastoreItem xmlns:ds="http://schemas.openxmlformats.org/officeDocument/2006/customXml" ds:itemID="{B272A61A-AA91-4066-986C-230781A51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752A00-6E46-41D0-A9DF-EB0F2C0CF5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42F19-3FBA-4262-90FB-11881A88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1265</Words>
  <Characters>7592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Windows User</cp:lastModifiedBy>
  <cp:revision>9</cp:revision>
  <cp:lastPrinted>2019-10-29T08:20:00Z</cp:lastPrinted>
  <dcterms:created xsi:type="dcterms:W3CDTF">2023-03-14T16:18:00Z</dcterms:created>
  <dcterms:modified xsi:type="dcterms:W3CDTF">2024-01-11T14:47:00Z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0x010100513FF6C59441584BBBCC6D5F42167CED</vt:lpwstr>
  </property>
</Properties>
</file>