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32D7A" w:rsidRPr="0045502F" w14:paraId="266B85EB" w14:textId="77777777" w:rsidTr="0045502F">
        <w:tc>
          <w:tcPr>
            <w:tcW w:w="14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C9A44B" w14:textId="77777777" w:rsidR="00207A2B" w:rsidRDefault="00E014C8" w:rsidP="00F94F10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bookmarkStart w:id="0" w:name="_GoBack"/>
            <w:bookmarkEnd w:id="0"/>
            <w:r w:rsidRPr="0045502F">
              <w:rPr>
                <w:rFonts w:ascii="PKO Bank Polski" w:hAnsi="PKO Bank Polski"/>
                <w:b/>
                <w:sz w:val="18"/>
                <w:szCs w:val="18"/>
              </w:rPr>
              <w:t xml:space="preserve">Załącznik nr 9 </w:t>
            </w:r>
            <w:r w:rsidR="000B6462" w:rsidRPr="006A3DBF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0B6462" w:rsidRPr="00E16EA1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0B6462">
              <w:rPr>
                <w:rFonts w:ascii="PKO Bank Polski" w:hAnsi="PKO Bank Polski"/>
                <w:sz w:val="18"/>
                <w:szCs w:val="18"/>
              </w:rPr>
              <w:t xml:space="preserve">podsumowania informacji nt. </w:t>
            </w:r>
            <w:r w:rsidR="00C1740A">
              <w:rPr>
                <w:rFonts w:ascii="PKO Bank Polski" w:hAnsi="PKO Bank Polski"/>
                <w:sz w:val="18"/>
                <w:szCs w:val="18"/>
              </w:rPr>
              <w:t xml:space="preserve">kryteriów </w:t>
            </w:r>
            <w:r w:rsidR="000B6462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0B6462" w:rsidRPr="00E16EA1">
              <w:rPr>
                <w:rFonts w:ascii="PKO Bank Polski" w:hAnsi="PKO Bank Polski"/>
                <w:sz w:val="18"/>
                <w:szCs w:val="18"/>
              </w:rPr>
              <w:t>oceny odpowiedniości</w:t>
            </w:r>
            <w:r w:rsidR="000B6462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3150FAF3" w14:textId="722A1DE4" w:rsidR="00C1740A" w:rsidRDefault="000B6462" w:rsidP="00F94F10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>Pana/Pani……………….</w:t>
            </w:r>
            <w:r w:rsidRPr="006A3DBF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20F43BCE" w14:textId="1CE3382C" w:rsidR="00832D7A" w:rsidRPr="0045502F" w:rsidRDefault="000B6462" w:rsidP="00F94F10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 xml:space="preserve">- </w:t>
            </w:r>
            <w:r w:rsidR="00DB7BE8">
              <w:rPr>
                <w:rFonts w:ascii="PKO Bank Polski" w:hAnsi="PKO Bank Polski"/>
                <w:sz w:val="18"/>
                <w:szCs w:val="18"/>
              </w:rPr>
              <w:t>kandydata na</w:t>
            </w:r>
            <w:r w:rsidR="00832D7A" w:rsidRPr="0045502F">
              <w:rPr>
                <w:rFonts w:ascii="PKO Bank Polski" w:hAnsi="PKO Bank Polski"/>
                <w:sz w:val="18"/>
                <w:szCs w:val="18"/>
              </w:rPr>
              <w:t xml:space="preserve"> członk</w:t>
            </w:r>
            <w:r w:rsidR="00E014C8" w:rsidRPr="0045502F">
              <w:rPr>
                <w:rFonts w:ascii="PKO Bank Polski" w:hAnsi="PKO Bank Polski"/>
                <w:sz w:val="18"/>
                <w:szCs w:val="18"/>
              </w:rPr>
              <w:t xml:space="preserve">a </w:t>
            </w:r>
            <w:r w:rsidR="00947922" w:rsidRPr="00947922">
              <w:rPr>
                <w:rFonts w:ascii="PKO Bank Polski" w:hAnsi="PKO Bank Polski"/>
                <w:sz w:val="18"/>
                <w:szCs w:val="18"/>
              </w:rPr>
              <w:t>Rady Nadzorczej</w:t>
            </w:r>
            <w:r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014C8" w:rsidRPr="0045502F">
              <w:rPr>
                <w:rFonts w:ascii="PKO Bank Polski" w:hAnsi="PKO Bank Polski"/>
                <w:sz w:val="18"/>
                <w:szCs w:val="18"/>
              </w:rPr>
              <w:t>PKO B</w:t>
            </w:r>
            <w:r w:rsidR="00F94F10">
              <w:rPr>
                <w:rFonts w:ascii="PKO Bank Polski" w:hAnsi="PKO Bank Polski"/>
                <w:sz w:val="18"/>
                <w:szCs w:val="18"/>
              </w:rPr>
              <w:t xml:space="preserve">anku </w:t>
            </w:r>
            <w:r w:rsidR="00E014C8" w:rsidRPr="0045502F">
              <w:rPr>
                <w:rFonts w:ascii="PKO Bank Polski" w:hAnsi="PKO Bank Polski"/>
                <w:sz w:val="18"/>
                <w:szCs w:val="18"/>
              </w:rPr>
              <w:t>P</w:t>
            </w:r>
            <w:r w:rsidR="00F94F10">
              <w:rPr>
                <w:rFonts w:ascii="PKO Bank Polski" w:hAnsi="PKO Bank Polski"/>
                <w:sz w:val="18"/>
                <w:szCs w:val="18"/>
              </w:rPr>
              <w:t>olskiego</w:t>
            </w:r>
            <w:r w:rsidR="00E014C8" w:rsidRPr="0045502F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</w:p>
          <w:p w14:paraId="54A704AF" w14:textId="43485D13" w:rsidR="00832D7A" w:rsidRPr="0045502F" w:rsidRDefault="005C0B79" w:rsidP="003E414B">
            <w:pPr>
              <w:suppressLineNumbers/>
              <w:suppressAutoHyphens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45502F">
              <w:rPr>
                <w:rFonts w:ascii="PKO Bank Polski" w:hAnsi="PKO Bank Polski"/>
                <w:b/>
                <w:sz w:val="18"/>
                <w:szCs w:val="18"/>
              </w:rPr>
              <w:t>ŁĄCZENIE FUNKCJI</w:t>
            </w:r>
            <w:r w:rsidR="00474CF1" w:rsidRPr="0045502F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</w:p>
        </w:tc>
      </w:tr>
    </w:tbl>
    <w:p w14:paraId="43400D6C" w14:textId="6AABEA4F" w:rsidR="006E245F" w:rsidRPr="0045502F" w:rsidRDefault="006E245F" w:rsidP="002433E8">
      <w:pPr>
        <w:suppressLineNumbers/>
        <w:suppressAutoHyphens/>
        <w:spacing w:before="0" w:after="0"/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83819" w:rsidRPr="0045502F" w14:paraId="6ADADF2A" w14:textId="77777777" w:rsidTr="005A611F">
        <w:tc>
          <w:tcPr>
            <w:tcW w:w="13993" w:type="dxa"/>
            <w:shd w:val="clear" w:color="auto" w:fill="F2F2F2" w:themeFill="background1" w:themeFillShade="F2"/>
          </w:tcPr>
          <w:p w14:paraId="6EFFEAAD" w14:textId="53EEA39C" w:rsidR="00C83819" w:rsidRPr="0045502F" w:rsidRDefault="003E414B" w:rsidP="00DB7BE8">
            <w:pPr>
              <w:keepNext/>
              <w:keepLines/>
              <w:suppressLineNumbers/>
              <w:suppressAutoHyphens/>
              <w:spacing w:before="0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SEKCJA 1 – </w:t>
            </w:r>
            <w:r w:rsidRPr="003E414B">
              <w:rPr>
                <w:rFonts w:ascii="PKO Bank Polski" w:hAnsi="PKO Bank Polski"/>
                <w:b/>
                <w:sz w:val="18"/>
                <w:szCs w:val="18"/>
              </w:rPr>
              <w:t xml:space="preserve">wypełnia osoba podlegająca ocenie </w:t>
            </w:r>
            <w:r w:rsidR="00DB7BE8">
              <w:rPr>
                <w:rFonts w:ascii="PKO Bank Polski" w:hAnsi="PKO Bank Polski"/>
                <w:b/>
                <w:sz w:val="18"/>
                <w:szCs w:val="18"/>
              </w:rPr>
              <w:t>–</w:t>
            </w:r>
            <w:r w:rsidRPr="003E414B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DB7BE8">
              <w:rPr>
                <w:rFonts w:ascii="PKO Bank Polski" w:hAnsi="PKO Bank Polski"/>
                <w:b/>
                <w:sz w:val="18"/>
                <w:szCs w:val="18"/>
              </w:rPr>
              <w:t xml:space="preserve">kandydat na </w:t>
            </w:r>
            <w:r w:rsidRPr="003E414B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DB7BE8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Pr="003E414B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947922" w:rsidRPr="00947922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C83819" w:rsidRPr="0045502F" w14:paraId="279D0635" w14:textId="77777777" w:rsidTr="00CA4D10"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1983"/>
              <w:gridCol w:w="1989"/>
              <w:gridCol w:w="1989"/>
              <w:gridCol w:w="1283"/>
              <w:gridCol w:w="1422"/>
              <w:gridCol w:w="1276"/>
              <w:gridCol w:w="1417"/>
              <w:gridCol w:w="1837"/>
            </w:tblGrid>
            <w:tr w:rsidR="00A85A3B" w:rsidRPr="0045502F" w14:paraId="33AAE3AD" w14:textId="77777777" w:rsidTr="002433E8">
              <w:trPr>
                <w:trHeight w:val="100"/>
              </w:trPr>
              <w:tc>
                <w:tcPr>
                  <w:tcW w:w="13772" w:type="dxa"/>
                  <w:gridSpan w:val="9"/>
                  <w:shd w:val="clear" w:color="auto" w:fill="F2F2F2" w:themeFill="background1" w:themeFillShade="F2"/>
                  <w:noWrap/>
                  <w:hideMark/>
                </w:tcPr>
                <w:p w14:paraId="3A6E471D" w14:textId="7A18C0B1" w:rsidR="00A85A3B" w:rsidRPr="0045502F" w:rsidRDefault="00A85A3B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>Informacja na temat pełnionych funkcji w radach nadzorczych</w:t>
                  </w:r>
                  <w:r w:rsidR="009F5CA5"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 xml:space="preserve">/dyrektorów </w:t>
                  </w:r>
                  <w:r w:rsidR="00F223B2"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>niewykonawczych</w:t>
                  </w:r>
                </w:p>
              </w:tc>
            </w:tr>
            <w:tr w:rsidR="000D278F" w:rsidRPr="0045502F" w14:paraId="44453925" w14:textId="77777777" w:rsidTr="00A344BE">
              <w:trPr>
                <w:trHeight w:val="945"/>
              </w:trPr>
              <w:tc>
                <w:tcPr>
                  <w:tcW w:w="576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3DED29E8" w14:textId="4DA1DAF8" w:rsidR="000D278F" w:rsidRPr="0045502F" w:rsidRDefault="005A611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983" w:type="dxa"/>
                  <w:shd w:val="clear" w:color="auto" w:fill="F2F2F2" w:themeFill="background1" w:themeFillShade="F2"/>
                  <w:noWrap/>
                  <w:vAlign w:val="center"/>
                </w:tcPr>
                <w:p w14:paraId="4E6D7CC0" w14:textId="4ACC408F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Nazwa podmiotu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vAlign w:val="center"/>
                </w:tcPr>
                <w:p w14:paraId="5957B8ED" w14:textId="77777777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Pełniona funkcja/ nazwa stanowiska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noWrap/>
                  <w:vAlign w:val="center"/>
                </w:tcPr>
                <w:p w14:paraId="155E3A83" w14:textId="023F5497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Grupa kapitałowa/system ochrony instytucjonalnej</w:t>
                  </w:r>
                </w:p>
              </w:tc>
              <w:tc>
                <w:tcPr>
                  <w:tcW w:w="1283" w:type="dxa"/>
                  <w:shd w:val="clear" w:color="auto" w:fill="F2F2F2" w:themeFill="background1" w:themeFillShade="F2"/>
                  <w:vAlign w:val="center"/>
                </w:tcPr>
                <w:p w14:paraId="773250DF" w14:textId="6A85B05D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Podmiot oceniający posiada znaczny pakiet akcji</w:t>
                  </w:r>
                  <w:r w:rsidR="009F5CA5" w:rsidRPr="0045502F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noWrap/>
                  <w:vAlign w:val="center"/>
                </w:tcPr>
                <w:p w14:paraId="5AF761F8" w14:textId="20E47391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Przedstawiciel Skarbu Państwa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5F7651A4" w14:textId="540E0430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26E5A8" w14:textId="3D5DAAED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Obszar działalności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3796656"/>
                <w15:repeatingSection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1431163127"/>
                    <w:placeholder>
                      <w:docPart w:val="0A89AFA2AB934BC4B7DCFA3D62A30069"/>
                    </w:placeholder>
                    <w15:repeatingSectionItem/>
                  </w:sdtPr>
                  <w:sdtEndPr/>
                  <w:sdtContent>
                    <w:tr w:rsidR="000D278F" w:rsidRPr="0045502F" w14:paraId="2411566E" w14:textId="7CBD80B7" w:rsidTr="006C43DB">
                      <w:trPr>
                        <w:trHeight w:val="755"/>
                      </w:trPr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EAE157D" w14:textId="0A4BD1B9" w:rsidR="000D278F" w:rsidRPr="0045502F" w:rsidRDefault="000D278F" w:rsidP="002433E8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677B161A" w14:textId="698F6626" w:rsidR="005816BC" w:rsidRPr="0045502F" w:rsidRDefault="005816BC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780BDE66" w14:textId="5E9DDF61" w:rsidR="000D278F" w:rsidRPr="0045502F" w:rsidRDefault="000D278F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DD4E3DD" w14:textId="13E1F5C2" w:rsidR="000D278F" w:rsidRPr="0045502F" w:rsidRDefault="000D278F" w:rsidP="005816BC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AB85555" w14:textId="3541E88F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0999922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07B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tak</w:t>
                          </w:r>
                        </w:p>
                        <w:p w14:paraId="65BD1991" w14:textId="28316A83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102544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43D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</w:t>
                          </w:r>
                        </w:p>
                      </w:tc>
                      <w:tc>
                        <w:tcPr>
                          <w:tcW w:w="1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8789D32" w14:textId="6EAD2C69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931782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5816BC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tak</w:t>
                          </w:r>
                        </w:p>
                        <w:p w14:paraId="7B366FB8" w14:textId="70286AA1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40471869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43D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268EF42" w14:textId="48DC72C6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6207354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43D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pełni</w:t>
                          </w:r>
                        </w:p>
                        <w:p w14:paraId="3EAFBC46" w14:textId="48011BB7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6251923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F9F88E7" w14:textId="724CAD81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0542676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07B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6073963E" w14:textId="37D79A08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5464392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344BE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76D6A8A9" w14:textId="30472A7D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1088698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D1EB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3B1118B" w14:textId="6FE08585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078894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0562FD24" w14:textId="2BC1527F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4926826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5816BC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0CFFF0A8" w14:textId="7FB67354" w:rsidR="000D278F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8637001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43D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</w:tr>
                  </w:sdtContent>
                </w:sd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2108383084"/>
                    <w:placeholder>
                      <w:docPart w:val="31AA7B4C9B564804A1B3797AD0DD42C2"/>
                    </w:placeholder>
                    <w15:repeatingSectionItem/>
                  </w:sdtPr>
                  <w:sdtEndPr/>
                  <w:sdtContent>
                    <w:tr w:rsidR="00447625" w:rsidRPr="0045502F" w14:paraId="49A42414" w14:textId="77777777" w:rsidTr="006C43DB">
                      <w:trPr>
                        <w:trHeight w:val="755"/>
                      </w:trPr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1443FE5" w14:textId="77777777" w:rsidR="00447625" w:rsidRPr="0045502F" w:rsidRDefault="00447625" w:rsidP="002433E8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7C69290F" w14:textId="5B6EC42A" w:rsidR="00447625" w:rsidRPr="0045502F" w:rsidRDefault="00447625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69592566" w14:textId="5970E785" w:rsidR="00447625" w:rsidRPr="0045502F" w:rsidRDefault="00447625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1BFCAB20" w14:textId="2C8A872F" w:rsidR="00447625" w:rsidRPr="0045502F" w:rsidRDefault="00447625" w:rsidP="005816BC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73DA1C6" w14:textId="77777777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462369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47625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tak</w:t>
                          </w:r>
                        </w:p>
                        <w:p w14:paraId="2273F6C8" w14:textId="3346B27B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8762174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43D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</w:t>
                          </w:r>
                        </w:p>
                      </w:tc>
                      <w:tc>
                        <w:tcPr>
                          <w:tcW w:w="1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55CF25EE" w14:textId="77777777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9603864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47625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tak</w:t>
                          </w:r>
                        </w:p>
                        <w:p w14:paraId="06EEFC0C" w14:textId="25A31F08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644549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43D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9481102" w14:textId="221A2116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9860455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43D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pełni</w:t>
                          </w:r>
                        </w:p>
                        <w:p w14:paraId="7CC1397D" w14:textId="77777777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78938704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47625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BC7605B" w14:textId="77777777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6088451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47625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4AC844EC" w14:textId="77777777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59752612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47625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0008DE9D" w14:textId="77777777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6166398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47625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F50EE72" w14:textId="77777777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64478019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47625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0ED87B36" w14:textId="77777777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51913444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47625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21FB882E" w14:textId="19CC507D" w:rsidR="00447625" w:rsidRPr="0045502F" w:rsidRDefault="009444B7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7764715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43D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447625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986ED7" w:rsidRPr="0045502F" w14:paraId="51511DDB" w14:textId="77777777" w:rsidTr="002433E8">
              <w:trPr>
                <w:trHeight w:val="95"/>
              </w:trPr>
              <w:tc>
                <w:tcPr>
                  <w:tcW w:w="13772" w:type="dxa"/>
                  <w:gridSpan w:val="9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318892" w14:textId="76FDAD30" w:rsidR="00986ED7" w:rsidRPr="0045502F" w:rsidRDefault="00986ED7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986ED7" w:rsidRPr="0045502F" w14:paraId="1F1920F7" w14:textId="77777777" w:rsidTr="002433E8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E00B39" w14:textId="11F6389F" w:rsidR="00986ED7" w:rsidRPr="0045502F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Łącznie stanowisk w radach nadzorczych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0377D7" w14:textId="30DD677F" w:rsidR="004D1EB3" w:rsidRPr="0045502F" w:rsidRDefault="004D1EB3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986ED7" w:rsidRPr="0045502F" w14:paraId="6A816549" w14:textId="77777777" w:rsidTr="00E307CD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06F0B7" w14:textId="59E01C22" w:rsidR="00986ED7" w:rsidRPr="0045502F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Łącznie stanowisk w radach nadzorczych z uwzględnieniem stanowisk liczonych jako jedno</w:t>
                  </w:r>
                  <w:r w:rsidR="00F90107" w:rsidRPr="0045502F">
                    <w:rPr>
                      <w:rStyle w:val="Odwoanieprzypisudolnego"/>
                      <w:rFonts w:ascii="PKO Bank Polski" w:hAnsi="PKO Bank Polski"/>
                      <w:b/>
                      <w:sz w:val="18"/>
                      <w:szCs w:val="18"/>
                    </w:rPr>
                    <w:footnoteReference w:id="3"/>
                  </w: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4D8202" w14:textId="4345266E" w:rsidR="00986ED7" w:rsidRPr="0045502F" w:rsidRDefault="00986ED7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69B032E2" w14:textId="3FE938BD" w:rsidR="00C83819" w:rsidRPr="0045502F" w:rsidRDefault="00C83819" w:rsidP="002433E8">
            <w:pPr>
              <w:suppressLineNumbers/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4C39273F" w14:textId="77777777" w:rsidR="00CA4D10" w:rsidRPr="0045502F" w:rsidRDefault="00CA4D10">
      <w:pPr>
        <w:rPr>
          <w:rFonts w:ascii="PKO Bank Polski" w:hAnsi="PKO Bank Polski"/>
          <w:sz w:val="18"/>
          <w:szCs w:val="18"/>
        </w:rPr>
      </w:pPr>
      <w:r w:rsidRPr="0045502F">
        <w:rPr>
          <w:rFonts w:ascii="PKO Bank Polski" w:hAnsi="PKO Bank Polski"/>
          <w:sz w:val="18"/>
          <w:szCs w:val="18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A4D10" w:rsidRPr="0045502F" w14:paraId="001C48F4" w14:textId="77777777" w:rsidTr="00F94F10">
        <w:trPr>
          <w:trHeight w:val="2429"/>
        </w:trPr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422"/>
              <w:gridCol w:w="2410"/>
              <w:gridCol w:w="2414"/>
              <w:gridCol w:w="1559"/>
              <w:gridCol w:w="1276"/>
              <w:gridCol w:w="1417"/>
              <w:gridCol w:w="1837"/>
            </w:tblGrid>
            <w:tr w:rsidR="00CA4D10" w:rsidRPr="0045502F" w14:paraId="774C9CF7" w14:textId="77777777" w:rsidTr="00F223B2">
              <w:trPr>
                <w:trHeight w:val="60"/>
              </w:trPr>
              <w:tc>
                <w:tcPr>
                  <w:tcW w:w="13772" w:type="dxa"/>
                  <w:gridSpan w:val="8"/>
                  <w:shd w:val="clear" w:color="auto" w:fill="F2F2F2" w:themeFill="background1" w:themeFillShade="F2"/>
                  <w:noWrap/>
                  <w:hideMark/>
                </w:tcPr>
                <w:p w14:paraId="7C73889B" w14:textId="4ACFA199" w:rsidR="00CA4D10" w:rsidRPr="0045502F" w:rsidRDefault="00CA4D10" w:rsidP="007742D0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lastRenderedPageBreak/>
                    <w:t xml:space="preserve">Informacja na temat pełnionych funkcji w </w:t>
                  </w:r>
                  <w:r w:rsidR="007742D0"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>Zarządach</w:t>
                  </w:r>
                  <w:r w:rsidR="009F5CA5"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>/dyrektorów wykonawczych</w:t>
                  </w:r>
                </w:p>
              </w:tc>
            </w:tr>
            <w:tr w:rsidR="00CA4D10" w:rsidRPr="0045502F" w14:paraId="363360B9" w14:textId="77777777" w:rsidTr="005A611F">
              <w:trPr>
                <w:trHeight w:val="945"/>
              </w:trPr>
              <w:tc>
                <w:tcPr>
                  <w:tcW w:w="437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512E96E8" w14:textId="46F0E5E4" w:rsidR="00CA4D10" w:rsidRPr="0045502F" w:rsidRDefault="005A611F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422" w:type="dxa"/>
                  <w:shd w:val="clear" w:color="auto" w:fill="F2F2F2" w:themeFill="background1" w:themeFillShade="F2"/>
                  <w:noWrap/>
                  <w:vAlign w:val="center"/>
                </w:tcPr>
                <w:p w14:paraId="036020C5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Nazwa podmiotu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19D5DAEB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Pełniona funkcja/ nazwa stanowiska</w:t>
                  </w:r>
                </w:p>
              </w:tc>
              <w:tc>
                <w:tcPr>
                  <w:tcW w:w="2414" w:type="dxa"/>
                  <w:shd w:val="clear" w:color="auto" w:fill="F2F2F2" w:themeFill="background1" w:themeFillShade="F2"/>
                  <w:noWrap/>
                  <w:vAlign w:val="center"/>
                </w:tcPr>
                <w:p w14:paraId="3C3C296F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Grupa kapitałowa/system ochrony instytucjonalnej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B0E6CC6" w14:textId="0A6781C3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Podmiot oceniający posiada znaczny pakiet akcji</w:t>
                  </w:r>
                  <w:r w:rsidR="00F90107" w:rsidRPr="0045502F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4"/>
                  </w: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36FE5E3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D2F5FB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Obszar działalności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36799883"/>
                <w15:repeatingSection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632831928"/>
                    <w:placeholder>
                      <w:docPart w:val="97C93835F28440479D55BDF206376526"/>
                    </w:placeholder>
                    <w15:repeatingSectionItem/>
                  </w:sdtPr>
                  <w:sdtEndPr/>
                  <w:sdtContent>
                    <w:tr w:rsidR="00CA4D10" w:rsidRPr="0045502F" w14:paraId="58B2FE0F" w14:textId="77777777" w:rsidTr="006C43DB">
                      <w:trPr>
                        <w:trHeight w:val="755"/>
                      </w:trPr>
                      <w:tc>
                        <w:tcPr>
                          <w:tcW w:w="43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C125812" w14:textId="77777777" w:rsidR="00CA4D10" w:rsidRPr="0045502F" w:rsidRDefault="00CA4D10" w:rsidP="00CA4D10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16C99397" w14:textId="326D96B4" w:rsidR="00CA4D10" w:rsidRPr="0045502F" w:rsidRDefault="00CA4D10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E2FD4CE" w14:textId="1B62A556" w:rsidR="00CA4D10" w:rsidRPr="0045502F" w:rsidRDefault="00CA4D10" w:rsidP="003D07B3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41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1C03D195" w14:textId="0825560B" w:rsidR="00CA4D10" w:rsidRPr="0045502F" w:rsidRDefault="00CA4D10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98C0670" w14:textId="0FAA849A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1077291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7BE8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tak</w:t>
                          </w:r>
                        </w:p>
                        <w:p w14:paraId="6BDFD133" w14:textId="0380686F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9008602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04697B8E" w14:textId="3F991072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4996605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7BE8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pełni</w:t>
                          </w:r>
                        </w:p>
                        <w:p w14:paraId="5DB5AAF6" w14:textId="77777777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5843655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D6C77EF" w14:textId="68EB1986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83890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7BE8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6541DA1F" w14:textId="77777777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5552813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529AAE30" w14:textId="77777777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5352627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31948B3" w14:textId="646ACB3C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9779518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4C06A5A9" w14:textId="77777777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0353149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360E2BCC" w14:textId="77777777" w:rsidR="00CA4D10" w:rsidRPr="0045502F" w:rsidRDefault="009444B7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235276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CA4D10" w:rsidRPr="0045502F" w14:paraId="7C7B6778" w14:textId="77777777" w:rsidTr="00F223B2">
              <w:trPr>
                <w:trHeight w:val="95"/>
              </w:trPr>
              <w:tc>
                <w:tcPr>
                  <w:tcW w:w="13772" w:type="dxa"/>
                  <w:gridSpan w:val="8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C97431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A4D10" w:rsidRPr="0045502F" w14:paraId="769C980F" w14:textId="77777777" w:rsidTr="00F223B2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3D6779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Łącznie stanowisk w zarządach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FB7509E" w14:textId="7A9B6EB9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A4D10" w:rsidRPr="0045502F" w14:paraId="24F529F8" w14:textId="77777777" w:rsidTr="004F1CBE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826F68" w14:textId="3DA006AD" w:rsidR="00CA4D10" w:rsidRPr="0045502F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Łącznie stanowisk w zarządach z uwzględnieniem stanowisk liczonych jako jedno</w:t>
                  </w:r>
                  <w:r w:rsidR="00F90107" w:rsidRPr="0045502F">
                    <w:rPr>
                      <w:rStyle w:val="Odwoanieprzypisudolnego"/>
                      <w:rFonts w:ascii="PKO Bank Polski" w:hAnsi="PKO Bank Polski"/>
                      <w:b/>
                      <w:sz w:val="18"/>
                      <w:szCs w:val="18"/>
                    </w:rPr>
                    <w:footnoteReference w:id="5"/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F8E1A4" w14:textId="7BA24489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B5BE992" w14:textId="77777777" w:rsidR="00CA4D10" w:rsidRPr="0045502F" w:rsidRDefault="00CA4D10" w:rsidP="00CA4D10">
            <w:pPr>
              <w:suppressLineNumbers/>
              <w:suppressAutoHyphens/>
              <w:spacing w:before="0"/>
              <w:rPr>
                <w:rFonts w:ascii="PKO Bank Polski" w:hAnsi="PKO Bank Polski"/>
                <w:b/>
                <w:bCs/>
                <w:sz w:val="18"/>
                <w:szCs w:val="18"/>
              </w:rPr>
            </w:pPr>
          </w:p>
        </w:tc>
      </w:tr>
    </w:tbl>
    <w:p w14:paraId="0BE35E20" w14:textId="77777777" w:rsidR="00CA4D10" w:rsidRPr="0045502F" w:rsidRDefault="00CA4D10">
      <w:pPr>
        <w:rPr>
          <w:rFonts w:ascii="PKO Bank Polski" w:hAnsi="PKO Bank Polski"/>
          <w:sz w:val="18"/>
          <w:szCs w:val="18"/>
        </w:rPr>
      </w:pPr>
      <w:r w:rsidRPr="0045502F">
        <w:rPr>
          <w:rFonts w:ascii="PKO Bank Polski" w:hAnsi="PKO Bank Polski"/>
          <w:sz w:val="18"/>
          <w:szCs w:val="18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A4D10" w:rsidRPr="0045502F" w14:paraId="650B364D" w14:textId="77777777" w:rsidTr="00ED2736">
        <w:trPr>
          <w:trHeight w:val="27"/>
        </w:trPr>
        <w:tc>
          <w:tcPr>
            <w:tcW w:w="13994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W w:w="13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1134"/>
              <w:gridCol w:w="5833"/>
            </w:tblGrid>
            <w:tr w:rsidR="00CA4D10" w:rsidRPr="0045502F" w14:paraId="3EDB3BD8" w14:textId="77777777" w:rsidTr="00F223B2">
              <w:trPr>
                <w:cantSplit/>
                <w:trHeight w:val="157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1D682189" w14:textId="1FBC0A49" w:rsidR="00CA4D10" w:rsidRPr="0045502F" w:rsidRDefault="00CA4D10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lastRenderedPageBreak/>
                    <w:t>Oświadczenie w zakresie łączenia funkcji</w:t>
                  </w:r>
                </w:p>
              </w:tc>
            </w:tr>
            <w:tr w:rsidR="00CA4D10" w:rsidRPr="0045502F" w14:paraId="70DA0E16" w14:textId="77777777" w:rsidTr="00F223B2">
              <w:trPr>
                <w:cantSplit/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2A296A3" w14:textId="77777777" w:rsidR="00CA4D10" w:rsidRPr="0045502F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center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Treść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7279D4B6" w14:textId="77777777" w:rsidR="00CA4D10" w:rsidRPr="0045502F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Odpowiedź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6E240BB" w14:textId="77777777" w:rsidR="00CA4D10" w:rsidRPr="0045502F" w:rsidRDefault="00CA4D10" w:rsidP="00CA4D10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Komentarz</w:t>
                  </w:r>
                </w:p>
              </w:tc>
            </w:tr>
            <w:tr w:rsidR="00CA4D10" w:rsidRPr="0045502F" w14:paraId="1BCE23B0" w14:textId="77777777" w:rsidTr="005E2591">
              <w:trPr>
                <w:cantSplit/>
                <w:trHeight w:val="36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85B5F1F" w14:textId="05204F8D" w:rsidR="00CA4D10" w:rsidRPr="0045502F" w:rsidRDefault="00947922" w:rsidP="005E2591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4792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Pełnię jednocześnie funkcje członka rady nadzorczej </w:t>
                  </w:r>
                  <w:r w:rsidR="00155EBF" w:rsidRPr="0094792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w </w:t>
                  </w:r>
                  <w:r w:rsidR="00155EB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dwóch lub więcej</w:t>
                  </w:r>
                  <w:r w:rsidR="00155EBF" w:rsidRPr="0094792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94792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podmiotach należących do tej samej grupy kapitałowej.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45D0F49" w14:textId="1E3C5CDD" w:rsidR="00CA4D10" w:rsidRPr="0045502F" w:rsidRDefault="009444B7" w:rsidP="00CA4D10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301760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1EB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1205A6E" w14:textId="154BA5AC" w:rsidR="00CA4D10" w:rsidRPr="0045502F" w:rsidRDefault="009444B7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50059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3D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3A11EB" w14:textId="46EBA472" w:rsidR="00CA4D10" w:rsidRPr="0045502F" w:rsidRDefault="00CA4D10" w:rsidP="003D07B3">
                  <w:pPr>
                    <w:suppressLineNumbers/>
                    <w:suppressAutoHyphens/>
                    <w:spacing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CA4D10" w:rsidRPr="0045502F" w14:paraId="7246B01D" w14:textId="77777777" w:rsidTr="00205626">
              <w:trPr>
                <w:cantSplit/>
                <w:trHeight w:val="27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38EBE85" w14:textId="77777777" w:rsidR="004B2894" w:rsidRDefault="004B2894" w:rsidP="004B2894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4792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Ilość pełnionych funkcji jednocześnie przekracza lub będzie przekraczać</w:t>
                  </w:r>
                  <w:r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:</w:t>
                  </w:r>
                </w:p>
                <w:p w14:paraId="562FC071" w14:textId="77777777" w:rsidR="004B2894" w:rsidRDefault="004B2894" w:rsidP="004B2894">
                  <w:pPr>
                    <w:pStyle w:val="Akapitzlist"/>
                    <w:numPr>
                      <w:ilvl w:val="0"/>
                      <w:numId w:val="10"/>
                    </w:num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Jedną funkcję członka zarządu lub dwie funkcje członka rady nadzorczej albo</w:t>
                  </w:r>
                </w:p>
                <w:p w14:paraId="4E3BDD12" w14:textId="00F69DE0" w:rsidR="00CA4D10" w:rsidRPr="0045502F" w:rsidRDefault="004B2894" w:rsidP="004B2894">
                  <w:pPr>
                    <w:pStyle w:val="Akapitzlist"/>
                    <w:numPr>
                      <w:ilvl w:val="0"/>
                      <w:numId w:val="10"/>
                    </w:num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CC00C1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czter</w:t>
                  </w:r>
                  <w:r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y</w:t>
                  </w:r>
                  <w:r w:rsidRPr="00CC00C1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funkcj</w:t>
                  </w:r>
                  <w:r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e</w:t>
                  </w:r>
                  <w:r w:rsidRPr="00CC00C1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członków rady nadzorczej.</w:t>
                  </w:r>
                  <w:r>
                    <w:rPr>
                      <w:rStyle w:val="Odwoanieprzypisudolnego"/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footnoteReference w:id="6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99CD5FA" w14:textId="1B68491B" w:rsidR="00CA4D10" w:rsidRPr="0045502F" w:rsidRDefault="009444B7" w:rsidP="00CA4D10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781723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 w:rsidRPr="0045502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40C9BAE0" w14:textId="51AA8F64" w:rsidR="00CA4D10" w:rsidRPr="0045502F" w:rsidRDefault="009444B7" w:rsidP="00CA4D10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10380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3D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613022A" w14:textId="77777777" w:rsidR="00CA4D10" w:rsidRPr="0045502F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CA4D10" w:rsidRPr="0045502F" w14:paraId="61A34D03" w14:textId="77777777" w:rsidTr="0045502F">
              <w:trPr>
                <w:cantSplit/>
                <w:trHeight w:val="657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1CDF44D8" w14:textId="3199D6B8" w:rsidR="00CA4D10" w:rsidRPr="0045502F" w:rsidRDefault="00CA4D10" w:rsidP="00947922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Występuje okoliczność uzyskania zgody na jedną dodatkową funkcje (dotyczy organu istotnego) w organie, która spowoduje przekraczanie ilość fu</w:t>
                  </w:r>
                  <w:r w:rsidRPr="0045502F">
                    <w:rPr>
                      <w:rFonts w:ascii="PKO Bank Polski" w:eastAsia="Times New Roman" w:hAnsi="PKO Bank Polski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n</w:t>
                  </w: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kcji określonej w pkt.2 wymagającej poinformowania Europejski Urząd Nadzoru Bankowego.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C60D322" w14:textId="6D8B1448" w:rsidR="00CA4D10" w:rsidRPr="0045502F" w:rsidRDefault="009444B7" w:rsidP="00CA4D10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5352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31BB" w:rsidRPr="0045502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9908FD3" w14:textId="3D027608" w:rsidR="00CA4D10" w:rsidRPr="0045502F" w:rsidRDefault="009444B7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02266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3D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9EA6EA3" w14:textId="77777777" w:rsidR="00CA4D10" w:rsidRPr="0045502F" w:rsidRDefault="00CA4D10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</w:tbl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0514"/>
            </w:tblGrid>
            <w:tr w:rsidR="00CA4D10" w:rsidRPr="0045502F" w14:paraId="63DFF560" w14:textId="77777777" w:rsidTr="00CA4D10">
              <w:trPr>
                <w:trHeight w:val="404"/>
              </w:trPr>
              <w:tc>
                <w:tcPr>
                  <w:tcW w:w="3114" w:type="dxa"/>
                  <w:shd w:val="clear" w:color="auto" w:fill="E7E6E6" w:themeFill="background2"/>
                </w:tcPr>
                <w:p w14:paraId="5D6C40D7" w14:textId="5CE5B9FF" w:rsidR="00CA4D10" w:rsidRPr="0045502F" w:rsidRDefault="00CA4D10" w:rsidP="00947922">
                  <w:pPr>
                    <w:suppressLineNumbers/>
                    <w:suppressAutoHyphens/>
                    <w:spacing w:after="160" w:line="252" w:lineRule="auto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DB7BE8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4D1EB3">
                    <w:rPr>
                      <w:rFonts w:ascii="PKO Bank Polski" w:hAnsi="PKO Bank Polski"/>
                      <w:sz w:val="18"/>
                      <w:szCs w:val="18"/>
                    </w:rPr>
                    <w:t xml:space="preserve">złonka </w:t>
                  </w:r>
                  <w:r w:rsidR="00947922">
                    <w:rPr>
                      <w:rFonts w:ascii="PKO Bank Polski" w:hAnsi="PKO Bank Polski"/>
                      <w:sz w:val="18"/>
                      <w:szCs w:val="18"/>
                    </w:rPr>
                    <w:t>Rady Nadzorczej</w:t>
                  </w:r>
                </w:p>
              </w:tc>
              <w:tc>
                <w:tcPr>
                  <w:tcW w:w="10514" w:type="dxa"/>
                  <w:shd w:val="clear" w:color="auto" w:fill="FFFFFF" w:themeFill="background1"/>
                </w:tcPr>
                <w:p w14:paraId="63F9979B" w14:textId="77777777" w:rsidR="00CA4D10" w:rsidRPr="0045502F" w:rsidRDefault="00CA4D10" w:rsidP="00CA4D10">
                  <w:pPr>
                    <w:suppressLineNumbers/>
                    <w:suppressAutoHyphens/>
                    <w:spacing w:after="160" w:line="252" w:lineRule="auto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33767E81" w14:textId="376CCCCD" w:rsidR="00CA4D10" w:rsidRPr="0045502F" w:rsidRDefault="00CA4D10" w:rsidP="00CA4D10">
                  <w:pPr>
                    <w:suppressLineNumbers/>
                    <w:suppressAutoHyphens/>
                    <w:spacing w:after="160" w:line="252" w:lineRule="auto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DF25748" w14:textId="77777777" w:rsidR="00CA4D10" w:rsidRPr="0045502F" w:rsidRDefault="00CA4D10" w:rsidP="00CA4D10">
            <w:pPr>
              <w:suppressLineNumbers/>
              <w:suppressAutoHyphens/>
              <w:spacing w:before="0"/>
              <w:rPr>
                <w:rFonts w:ascii="PKO Bank Polski" w:hAnsi="PKO Bank Polski"/>
                <w:b/>
                <w:bCs/>
                <w:sz w:val="18"/>
                <w:szCs w:val="18"/>
              </w:rPr>
            </w:pPr>
          </w:p>
        </w:tc>
      </w:tr>
    </w:tbl>
    <w:p w14:paraId="4379F17C" w14:textId="6DE4AF5E" w:rsidR="00CA4D10" w:rsidRDefault="00CA4D10">
      <w:pPr>
        <w:rPr>
          <w:rFonts w:ascii="PKO Bank Polski" w:hAnsi="PKO Bank Polski"/>
          <w:sz w:val="18"/>
          <w:szCs w:val="18"/>
        </w:rPr>
      </w:pPr>
    </w:p>
    <w:p w14:paraId="7928AB72" w14:textId="7F644601" w:rsidR="0045502F" w:rsidRDefault="0045502F">
      <w:pPr>
        <w:rPr>
          <w:rFonts w:ascii="PKO Bank Polski" w:hAnsi="PKO Bank Polski"/>
          <w:sz w:val="18"/>
          <w:szCs w:val="18"/>
        </w:rPr>
      </w:pPr>
    </w:p>
    <w:p w14:paraId="44DE9C82" w14:textId="152439A7" w:rsidR="0045502F" w:rsidRDefault="0045502F">
      <w:pPr>
        <w:rPr>
          <w:rFonts w:ascii="PKO Bank Polski" w:hAnsi="PKO Bank Polski"/>
          <w:sz w:val="18"/>
          <w:szCs w:val="18"/>
        </w:rPr>
      </w:pPr>
    </w:p>
    <w:p w14:paraId="1B92300A" w14:textId="77777777" w:rsidR="00FA1721" w:rsidRDefault="00FA1721">
      <w:pPr>
        <w:rPr>
          <w:rFonts w:ascii="PKO Bank Polski" w:hAnsi="PKO Bank Polski"/>
          <w:sz w:val="18"/>
          <w:szCs w:val="18"/>
        </w:rPr>
      </w:pPr>
    </w:p>
    <w:sectPr w:rsidR="00FA1721" w:rsidSect="00C83819">
      <w:headerReference w:type="default" r:id="rId11"/>
      <w:footerReference w:type="even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366B0" w14:textId="77777777" w:rsidR="003B3725" w:rsidRDefault="003B3725" w:rsidP="00832D7A">
      <w:pPr>
        <w:spacing w:after="0" w:line="240" w:lineRule="auto"/>
      </w:pPr>
      <w:r>
        <w:separator/>
      </w:r>
    </w:p>
  </w:endnote>
  <w:endnote w:type="continuationSeparator" w:id="0">
    <w:p w14:paraId="43E82383" w14:textId="77777777" w:rsidR="003B3725" w:rsidRDefault="003B3725" w:rsidP="00832D7A">
      <w:pPr>
        <w:spacing w:after="0" w:line="240" w:lineRule="auto"/>
      </w:pPr>
      <w:r>
        <w:continuationSeparator/>
      </w:r>
    </w:p>
  </w:endnote>
  <w:endnote w:type="continuationNotice" w:id="1">
    <w:p w14:paraId="1AC77ACC" w14:textId="77777777" w:rsidR="003B3725" w:rsidRDefault="003B372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2895496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C406E3" w14:textId="69B38127" w:rsidR="00ED2736" w:rsidRDefault="00ED2736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1ECDC17" w14:textId="77777777" w:rsidR="00ED2736" w:rsidRDefault="00ED2736" w:rsidP="00ED27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rFonts w:ascii="PKO Bank Polski" w:hAnsi="PKO Bank Polski" w:cstheme="minorHAnsi"/>
        <w:sz w:val="16"/>
        <w:szCs w:val="16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A9D0370" w14:textId="4555135D" w:rsidR="00E307CD" w:rsidRPr="00F94F10" w:rsidRDefault="00E307CD" w:rsidP="00E307CD">
        <w:pPr>
          <w:pStyle w:val="Stopka"/>
          <w:framePr w:w="865" w:wrap="none" w:vAnchor="text" w:hAnchor="page" w:x="15129" w:y="1"/>
          <w:jc w:val="right"/>
          <w:rPr>
            <w:rStyle w:val="Numerstrony"/>
            <w:rFonts w:ascii="PKO Bank Polski" w:hAnsi="PKO Bank Polski" w:cstheme="minorHAnsi"/>
            <w:sz w:val="16"/>
            <w:szCs w:val="16"/>
          </w:rPr>
        </w:pP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t xml:space="preserve">str. </w: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begin"/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instrText xml:space="preserve"> PAGE </w:instrTex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separate"/>
        </w:r>
        <w:r w:rsidR="00C1740A">
          <w:rPr>
            <w:rStyle w:val="Numerstrony"/>
            <w:rFonts w:ascii="PKO Bank Polski" w:hAnsi="PKO Bank Polski" w:cstheme="minorHAnsi"/>
            <w:noProof/>
            <w:sz w:val="16"/>
            <w:szCs w:val="16"/>
          </w:rPr>
          <w:t>2</w: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end"/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t>/</w: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begin"/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instrText xml:space="preserve"> NUMPAGES </w:instrTex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separate"/>
        </w:r>
        <w:r w:rsidR="00C1740A">
          <w:rPr>
            <w:rStyle w:val="Numerstrony"/>
            <w:rFonts w:ascii="PKO Bank Polski" w:hAnsi="PKO Bank Polski" w:cstheme="minorHAnsi"/>
            <w:noProof/>
            <w:sz w:val="16"/>
            <w:szCs w:val="16"/>
          </w:rPr>
          <w:t>4</w: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end"/>
        </w:r>
      </w:p>
    </w:sdtContent>
  </w:sdt>
  <w:p w14:paraId="7A17BA8E" w14:textId="093DB6A8" w:rsidR="00F223B2" w:rsidRDefault="00F223B2" w:rsidP="00ED2736">
    <w:pPr>
      <w:pStyle w:val="Stopka"/>
      <w:tabs>
        <w:tab w:val="left" w:pos="1576"/>
        <w:tab w:val="right" w:pos="9147"/>
      </w:tabs>
      <w:ind w:right="360"/>
    </w:pPr>
    <w:r>
      <w:tab/>
    </w:r>
    <w:r>
      <w:tab/>
    </w:r>
    <w:r>
      <w:tab/>
    </w:r>
  </w:p>
  <w:p w14:paraId="29246570" w14:textId="77777777" w:rsidR="00F223B2" w:rsidRDefault="00F2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20D67" w14:textId="77777777" w:rsidR="003B3725" w:rsidRDefault="003B3725" w:rsidP="00832D7A">
      <w:pPr>
        <w:spacing w:after="0" w:line="240" w:lineRule="auto"/>
      </w:pPr>
      <w:r>
        <w:separator/>
      </w:r>
    </w:p>
  </w:footnote>
  <w:footnote w:type="continuationSeparator" w:id="0">
    <w:p w14:paraId="49971FDF" w14:textId="77777777" w:rsidR="003B3725" w:rsidRDefault="003B3725" w:rsidP="00832D7A">
      <w:pPr>
        <w:spacing w:after="0" w:line="240" w:lineRule="auto"/>
      </w:pPr>
      <w:r>
        <w:continuationSeparator/>
      </w:r>
    </w:p>
  </w:footnote>
  <w:footnote w:type="continuationNotice" w:id="1">
    <w:p w14:paraId="52F20FA0" w14:textId="77777777" w:rsidR="003B3725" w:rsidRDefault="003B3725">
      <w:pPr>
        <w:spacing w:before="0" w:after="0" w:line="240" w:lineRule="auto"/>
      </w:pPr>
    </w:p>
  </w:footnote>
  <w:footnote w:id="2">
    <w:p w14:paraId="25CBD008" w14:textId="6714D06D" w:rsidR="00F223B2" w:rsidRPr="0045502F" w:rsidRDefault="00F223B2" w:rsidP="00776D84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54411F" w:rsidRPr="0045502F">
        <w:rPr>
          <w:rFonts w:ascii="PKO Bank Polski" w:hAnsi="PKO Bank Polski"/>
          <w:sz w:val="16"/>
          <w:szCs w:val="16"/>
        </w:rPr>
        <w:t>O</w:t>
      </w:r>
      <w:r w:rsidR="009E437A" w:rsidRPr="0045502F">
        <w:rPr>
          <w:rFonts w:ascii="PKO Bank Polski" w:hAnsi="PKO Bank Polski"/>
          <w:sz w:val="16"/>
          <w:szCs w:val="16"/>
        </w:rPr>
        <w:t>znacza posiadany bezpośredni lub pośredni udział w przedsiębiorstwie reprezentujący co najmniej 10 % kapitału lub praw głosu lub umożliwiający wywieranie znacznego wpływu na zarządzanie tym przedsiębiorstwem.</w:t>
      </w:r>
    </w:p>
  </w:footnote>
  <w:footnote w:id="3">
    <w:p w14:paraId="05A43905" w14:textId="50CA1933" w:rsidR="00F223B2" w:rsidRPr="0045502F" w:rsidRDefault="00F223B2" w:rsidP="00776D84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45502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45502F">
        <w:rPr>
          <w:rFonts w:ascii="PKO Bank Polski" w:hAnsi="PKO Bank Polski"/>
          <w:sz w:val="16"/>
          <w:szCs w:val="16"/>
        </w:rPr>
        <w:t xml:space="preserve"> </w:t>
      </w:r>
      <w:r w:rsidR="009C121B" w:rsidRPr="0045502F">
        <w:rPr>
          <w:rFonts w:ascii="PKO Bank Polski" w:hAnsi="PKO Bank Polski"/>
          <w:sz w:val="16"/>
          <w:szCs w:val="16"/>
        </w:rPr>
        <w:t>Za jedno</w:t>
      </w:r>
      <w:r w:rsidR="00F61746" w:rsidRPr="0045502F">
        <w:rPr>
          <w:rFonts w:ascii="PKO Bank Polski" w:hAnsi="PKO Bank Polski"/>
          <w:sz w:val="16"/>
          <w:szCs w:val="16"/>
        </w:rPr>
        <w:t xml:space="preserve"> uznaje się </w:t>
      </w:r>
      <w:r w:rsidR="00CE43DB" w:rsidRPr="0045502F">
        <w:rPr>
          <w:rFonts w:ascii="PKO Bank Polski" w:hAnsi="PKO Bank Polski"/>
          <w:sz w:val="16"/>
          <w:szCs w:val="16"/>
        </w:rPr>
        <w:t>stanowiska w radach nadzorczych</w:t>
      </w:r>
      <w:r w:rsidR="00F61746" w:rsidRPr="0045502F">
        <w:rPr>
          <w:rFonts w:ascii="PKO Bank Polski" w:hAnsi="PKO Bank Polski"/>
          <w:sz w:val="16"/>
          <w:szCs w:val="16"/>
        </w:rPr>
        <w:t xml:space="preserve"> pełnione w podmiotach należących do tej samej grupy kapitałowej</w:t>
      </w:r>
      <w:r w:rsidR="00CE43DB" w:rsidRPr="0045502F">
        <w:rPr>
          <w:rFonts w:ascii="PKO Bank Polski" w:hAnsi="PKO Bank Polski"/>
          <w:sz w:val="16"/>
          <w:szCs w:val="16"/>
        </w:rPr>
        <w:t xml:space="preserve"> lub</w:t>
      </w:r>
      <w:r w:rsidR="00F61746" w:rsidRPr="0045502F">
        <w:rPr>
          <w:rFonts w:ascii="PKO Bank Polski" w:hAnsi="PKO Bank Polski"/>
          <w:sz w:val="16"/>
          <w:szCs w:val="16"/>
        </w:rPr>
        <w:t xml:space="preserve"> pełnione w podmiotach objętych tym samym instytucjonalnym systemem ochrony oraz podmiotach, w których bank posiada znaczny pakiet akcji.</w:t>
      </w:r>
    </w:p>
  </w:footnote>
  <w:footnote w:id="4">
    <w:p w14:paraId="3FE9C352" w14:textId="59E5BE3F" w:rsidR="00F223B2" w:rsidRPr="0045502F" w:rsidRDefault="00F223B2" w:rsidP="00776D84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45502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45502F">
        <w:rPr>
          <w:rFonts w:ascii="PKO Bank Polski" w:hAnsi="PKO Bank Polski"/>
          <w:sz w:val="16"/>
          <w:szCs w:val="16"/>
        </w:rPr>
        <w:t xml:space="preserve"> </w:t>
      </w:r>
      <w:r w:rsidR="00F61746" w:rsidRPr="0045502F">
        <w:rPr>
          <w:rFonts w:ascii="PKO Bank Polski" w:hAnsi="PKO Bank Polski"/>
          <w:sz w:val="16"/>
          <w:szCs w:val="16"/>
        </w:rPr>
        <w:t>O</w:t>
      </w:r>
      <w:r w:rsidR="009E437A" w:rsidRPr="0045502F">
        <w:rPr>
          <w:rFonts w:ascii="PKO Bank Polski" w:hAnsi="PKO Bank Polski"/>
          <w:sz w:val="16"/>
          <w:szCs w:val="16"/>
        </w:rPr>
        <w:t>znacza posiadany bezpośredni lub pośredni udział w przedsiębiorstwie reprezentujący co najmniej 10 % kapitału lub praw głosu lub umożliwiający wywieranie znacznego wpływu na zarządzanie tym przedsiębiorstwem.</w:t>
      </w:r>
    </w:p>
  </w:footnote>
  <w:footnote w:id="5">
    <w:p w14:paraId="3F2CF8F5" w14:textId="655A469C" w:rsidR="00F223B2" w:rsidRPr="0045502F" w:rsidRDefault="00F223B2" w:rsidP="00776D84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45502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45502F">
        <w:rPr>
          <w:rFonts w:ascii="PKO Bank Polski" w:hAnsi="PKO Bank Polski"/>
          <w:sz w:val="16"/>
          <w:szCs w:val="16"/>
        </w:rPr>
        <w:t xml:space="preserve"> </w:t>
      </w:r>
      <w:r w:rsidR="009C121B" w:rsidRPr="0045502F">
        <w:rPr>
          <w:rFonts w:ascii="PKO Bank Polski" w:hAnsi="PKO Bank Polski"/>
          <w:sz w:val="16"/>
          <w:szCs w:val="16"/>
        </w:rPr>
        <w:t>Za jedno</w:t>
      </w:r>
      <w:r w:rsidR="00F61746" w:rsidRPr="0045502F">
        <w:rPr>
          <w:rFonts w:ascii="PKO Bank Polski" w:hAnsi="PKO Bank Polski"/>
          <w:sz w:val="16"/>
          <w:szCs w:val="16"/>
        </w:rPr>
        <w:t xml:space="preserve"> uznaje się </w:t>
      </w:r>
      <w:r w:rsidR="00CE43DB" w:rsidRPr="0045502F">
        <w:rPr>
          <w:rFonts w:ascii="PKO Bank Polski" w:hAnsi="PKO Bank Polski"/>
          <w:sz w:val="16"/>
          <w:szCs w:val="16"/>
        </w:rPr>
        <w:t>stanowiska w zarządach</w:t>
      </w:r>
      <w:r w:rsidR="00F61746" w:rsidRPr="0045502F">
        <w:rPr>
          <w:rFonts w:ascii="PKO Bank Polski" w:hAnsi="PKO Bank Polski"/>
          <w:sz w:val="16"/>
          <w:szCs w:val="16"/>
        </w:rPr>
        <w:t xml:space="preserve"> pełnione w podmiotach należących do tej samej grupy kapitałowej</w:t>
      </w:r>
      <w:r w:rsidR="00CE43DB" w:rsidRPr="0045502F">
        <w:rPr>
          <w:rFonts w:ascii="PKO Bank Polski" w:hAnsi="PKO Bank Polski"/>
          <w:sz w:val="16"/>
          <w:szCs w:val="16"/>
        </w:rPr>
        <w:t xml:space="preserve"> lub </w:t>
      </w:r>
      <w:r w:rsidR="00F61746" w:rsidRPr="0045502F">
        <w:rPr>
          <w:rFonts w:ascii="PKO Bank Polski" w:hAnsi="PKO Bank Polski"/>
          <w:sz w:val="16"/>
          <w:szCs w:val="16"/>
        </w:rPr>
        <w:t>pełnione w podmiotach objętych tym samym instytucjonalnym systemem ochrony oraz podmiotach, w których bank posiada znaczny pakiet akcji.</w:t>
      </w:r>
      <w:r w:rsidR="00CE43DB" w:rsidRPr="0045502F">
        <w:rPr>
          <w:rFonts w:ascii="PKO Bank Polski" w:hAnsi="PKO Bank Polski"/>
          <w:sz w:val="16"/>
          <w:szCs w:val="16"/>
        </w:rPr>
        <w:t xml:space="preserve"> </w:t>
      </w:r>
    </w:p>
  </w:footnote>
  <w:footnote w:id="6">
    <w:p w14:paraId="1553CC55" w14:textId="77777777" w:rsidR="004B2894" w:rsidRDefault="004B2894" w:rsidP="004B2894">
      <w:pPr>
        <w:spacing w:before="0" w:after="0" w:line="240" w:lineRule="auto"/>
        <w:jc w:val="both"/>
        <w:rPr>
          <w:rFonts w:ascii="PKO Bank Polski" w:hAnsi="PKO Bank Polski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PKO Bank Polski" w:hAnsi="PKO Bank Polski" w:cs="Arial"/>
          <w:b/>
          <w:sz w:val="16"/>
          <w:szCs w:val="16"/>
        </w:rPr>
        <w:t>Wymóg przewidziany w art. 22aa ust. 3 ustawy z dnia 29 sierpnia 1997 r. – Prawo bankowe, przewidziany dla członków rady nadzorczej banku istotnego</w:t>
      </w:r>
      <w:r>
        <w:rPr>
          <w:rFonts w:ascii="PKO Bank Polski" w:hAnsi="PKO Bank Polski" w:cs="Arial"/>
          <w:sz w:val="16"/>
          <w:szCs w:val="16"/>
        </w:rPr>
        <w:t xml:space="preserve">, dotyczy ograniczenia liczby </w:t>
      </w: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pełnionych jednocześnie funkcji, tj. wymóg  jest spełniony w przypadku pełnienia nie więcej niż:</w:t>
      </w:r>
    </w:p>
    <w:p w14:paraId="4AD29845" w14:textId="77777777" w:rsidR="004B2894" w:rsidRDefault="004B2894" w:rsidP="004B2894">
      <w:pPr>
        <w:pStyle w:val="Akapitzlist"/>
        <w:numPr>
          <w:ilvl w:val="0"/>
          <w:numId w:val="9"/>
        </w:numPr>
        <w:spacing w:before="0" w:after="0" w:line="240" w:lineRule="auto"/>
        <w:jc w:val="both"/>
        <w:rPr>
          <w:rFonts w:ascii="PKO Bank Polski" w:hAnsi="PKO Bank Polski" w:cs="Arial"/>
          <w:sz w:val="16"/>
          <w:szCs w:val="16"/>
        </w:rPr>
      </w:pPr>
      <w:r>
        <w:rPr>
          <w:rFonts w:ascii="PKO Bank Polski" w:hAnsi="PKO Bank Polski" w:cs="Arial"/>
          <w:sz w:val="16"/>
          <w:szCs w:val="16"/>
        </w:rPr>
        <w:t>jednej funkcji członka zarządu i dwóch funkcji członka rady nadzorczej albo</w:t>
      </w:r>
    </w:p>
    <w:p w14:paraId="0C285C2C" w14:textId="77777777" w:rsidR="004B2894" w:rsidRDefault="004B2894" w:rsidP="004B2894">
      <w:pPr>
        <w:pStyle w:val="Akapitzlist"/>
        <w:numPr>
          <w:ilvl w:val="0"/>
          <w:numId w:val="9"/>
        </w:numPr>
        <w:spacing w:before="0" w:after="0" w:line="240" w:lineRule="auto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>
        <w:rPr>
          <w:rFonts w:ascii="PKO Bank Polski" w:hAnsi="PKO Bank Polski" w:cs="Arial"/>
          <w:sz w:val="16"/>
          <w:szCs w:val="16"/>
        </w:rPr>
        <w:t>cz</w:t>
      </w: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terech funkcji członka rady nadzorczej,</w:t>
      </w:r>
    </w:p>
    <w:p w14:paraId="0364B3F1" w14:textId="77777777" w:rsidR="004B2894" w:rsidRDefault="004B2894" w:rsidP="004B2894">
      <w:pPr>
        <w:spacing w:before="0" w:after="0" w:line="240" w:lineRule="auto"/>
        <w:jc w:val="both"/>
        <w:rPr>
          <w:rFonts w:ascii="PKO Bank Polski" w:eastAsiaTheme="minorHAnsi" w:hAnsi="PKO Bank Polski" w:cs="Arial"/>
          <w:sz w:val="16"/>
          <w:szCs w:val="16"/>
        </w:rPr>
      </w:pPr>
      <w:r>
        <w:rPr>
          <w:rFonts w:ascii="PKO Bank Polski" w:hAnsi="PKO Bank Polski" w:cs="Arial"/>
          <w:sz w:val="16"/>
          <w:szCs w:val="16"/>
        </w:rPr>
        <w:t>przy czym za jedną funkcję, uznaje się funkcję członka zarządu lub rady nadzorczej:</w:t>
      </w:r>
    </w:p>
    <w:p w14:paraId="4957E19E" w14:textId="77777777" w:rsidR="004B2894" w:rsidRDefault="004B2894" w:rsidP="004B2894">
      <w:pPr>
        <w:pStyle w:val="Akapitzlist"/>
        <w:spacing w:before="0" w:after="0" w:line="240" w:lineRule="auto"/>
        <w:ind w:left="708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>
        <w:rPr>
          <w:rFonts w:ascii="PKO Bank Polski" w:eastAsia="Times New Roman" w:hAnsi="PKO Bank Polski" w:cs="Tahoma"/>
          <w:i/>
          <w:color w:val="000000"/>
          <w:sz w:val="16"/>
          <w:szCs w:val="16"/>
          <w:lang w:eastAsia="pl-PL"/>
        </w:rPr>
        <w:t xml:space="preserve">- </w:t>
      </w: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pełnione w podmiotach należących do tej samej grupy kapitałowej w rozumieniu art. 3 ust. 1 pkt 44 -  ustawy z dnia 29 września 1994 r. o rachunkowości,</w:t>
      </w:r>
    </w:p>
    <w:p w14:paraId="4B7745A9" w14:textId="262DA14C" w:rsidR="004B2894" w:rsidRPr="00274862" w:rsidRDefault="004B2894" w:rsidP="004B2894">
      <w:pPr>
        <w:pStyle w:val="Akapitzlist"/>
        <w:spacing w:before="0" w:after="0" w:line="240" w:lineRule="auto"/>
        <w:ind w:left="850" w:hanging="142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- pełnione w podmiotach objętych tym samym instytucjonalnym systemem ochrony spełniającym warunki, o których mowa w </w:t>
      </w:r>
      <w:r w:rsidRPr="00274862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art. 113 ust. 7 rozporządzenia nr 575/2013 </w:t>
      </w:r>
    </w:p>
    <w:p w14:paraId="39B84760" w14:textId="199A8206" w:rsidR="004B2894" w:rsidRDefault="004B2894" w:rsidP="004B2894">
      <w:pPr>
        <w:pStyle w:val="Akapitzlist"/>
        <w:spacing w:before="0" w:after="0" w:line="240" w:lineRule="auto"/>
        <w:ind w:left="708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 w:rsidRPr="00274862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- w podmiotach, w których bank posiada znaczny pakiet akcji, o którym mowa w art. 4 ust. 1 pkt 36 Rozporządzenia nr 575/2013 (</w:t>
      </w:r>
      <w:r w:rsidR="00485134" w:rsidRPr="00274862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tj. posiada bezpośredni lub pośredni udział w tym podmiocie reprezentujący </w:t>
      </w:r>
      <w:r w:rsidR="00D12B96" w:rsidRPr="00274862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co najmniej</w:t>
      </w:r>
      <w:r w:rsidRPr="00274862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 10% kapitału lub praw głosu lub umożliwiający wywieranie znaczącego wpływu na zarządzanie</w:t>
      </w:r>
      <w:r w:rsidR="00485134" w:rsidRPr="00274862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 tym podmiotem</w:t>
      </w:r>
      <w:r w:rsidRPr="00274862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).</w:t>
      </w:r>
    </w:p>
    <w:p w14:paraId="6D9705B0" w14:textId="789EA85C" w:rsidR="004B2894" w:rsidRDefault="004B2894" w:rsidP="004B2894">
      <w:pPr>
        <w:pStyle w:val="Tekstprzypisudolnego"/>
        <w:spacing w:before="0"/>
      </w:pPr>
      <w:r>
        <w:rPr>
          <w:rFonts w:ascii="PKO Bank Polski" w:hAnsi="PKO Bank Polski" w:cs="Arial"/>
          <w:sz w:val="16"/>
          <w:szCs w:val="16"/>
        </w:rPr>
        <w:t>Ograniczenie nie stosuje się także do funkcji pełnionych przez kandydata na członka/członka Rady nadzorczej banku w podmiotach nieprowadzących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1DB0" w14:textId="6E3A0966" w:rsidR="0045502F" w:rsidRDefault="008C43DD" w:rsidP="00832D7A">
    <w:pPr>
      <w:pStyle w:val="Nagwek"/>
      <w:rPr>
        <w:color w:val="1F3864" w:themeColor="accent5" w:themeShade="80"/>
        <w:sz w:val="1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AE4A59" wp14:editId="25AE0F70">
          <wp:simplePos x="0" y="0"/>
          <wp:positionH relativeFrom="page">
            <wp:posOffset>9157648</wp:posOffset>
          </wp:positionH>
          <wp:positionV relativeFrom="page">
            <wp:posOffset>0</wp:posOffset>
          </wp:positionV>
          <wp:extent cx="1556802" cy="998622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759" cy="1010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E400AA" w14:textId="77777777" w:rsidR="0045502F" w:rsidRDefault="0045502F" w:rsidP="00832D7A">
    <w:pPr>
      <w:pStyle w:val="Nagwek"/>
      <w:rPr>
        <w:color w:val="1F3864" w:themeColor="accent5" w:themeShade="80"/>
        <w:sz w:val="10"/>
      </w:rPr>
    </w:pPr>
  </w:p>
  <w:p w14:paraId="34927A8B" w14:textId="77777777" w:rsidR="0045502F" w:rsidRDefault="0045502F" w:rsidP="00832D7A">
    <w:pPr>
      <w:pStyle w:val="Nagwek"/>
      <w:rPr>
        <w:color w:val="1F3864" w:themeColor="accent5" w:themeShade="80"/>
        <w:sz w:val="10"/>
      </w:rPr>
    </w:pPr>
  </w:p>
  <w:p w14:paraId="7CFB15FD" w14:textId="77777777" w:rsidR="0045502F" w:rsidRDefault="0045502F" w:rsidP="00832D7A">
    <w:pPr>
      <w:pStyle w:val="Nagwek"/>
      <w:rPr>
        <w:color w:val="1F3864" w:themeColor="accent5" w:themeShade="80"/>
        <w:sz w:val="10"/>
      </w:rPr>
    </w:pPr>
  </w:p>
  <w:p w14:paraId="075C8457" w14:textId="77777777" w:rsidR="0045502F" w:rsidRDefault="0045502F" w:rsidP="00832D7A">
    <w:pPr>
      <w:pStyle w:val="Nagwek"/>
      <w:rPr>
        <w:color w:val="1F3864" w:themeColor="accent5" w:themeShade="8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B3CE116"/>
    <w:lvl w:ilvl="0" w:tplc="BF04B006">
      <w:start w:val="3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B3C92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83CBF"/>
    <w:multiLevelType w:val="hybridMultilevel"/>
    <w:tmpl w:val="78664E34"/>
    <w:lvl w:ilvl="0" w:tplc="84622E60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4464E"/>
    <w:multiLevelType w:val="hybridMultilevel"/>
    <w:tmpl w:val="80E07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52E6E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962C81"/>
    <w:multiLevelType w:val="hybridMultilevel"/>
    <w:tmpl w:val="983A9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53FBA"/>
    <w:multiLevelType w:val="hybridMultilevel"/>
    <w:tmpl w:val="2736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37C1A"/>
    <w:multiLevelType w:val="hybridMultilevel"/>
    <w:tmpl w:val="DC927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20E0E"/>
    <w:multiLevelType w:val="hybridMultilevel"/>
    <w:tmpl w:val="D2000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3D"/>
    <w:rsid w:val="0000013C"/>
    <w:rsid w:val="0000464E"/>
    <w:rsid w:val="00010BCC"/>
    <w:rsid w:val="00033115"/>
    <w:rsid w:val="000709B0"/>
    <w:rsid w:val="0007269D"/>
    <w:rsid w:val="00075139"/>
    <w:rsid w:val="00083DF4"/>
    <w:rsid w:val="00091DC5"/>
    <w:rsid w:val="000A35B7"/>
    <w:rsid w:val="000B2963"/>
    <w:rsid w:val="000B6462"/>
    <w:rsid w:val="000D278F"/>
    <w:rsid w:val="000D30CC"/>
    <w:rsid w:val="000D32C8"/>
    <w:rsid w:val="000D4BDE"/>
    <w:rsid w:val="000F7239"/>
    <w:rsid w:val="00125B97"/>
    <w:rsid w:val="001406EC"/>
    <w:rsid w:val="0014462B"/>
    <w:rsid w:val="001507C3"/>
    <w:rsid w:val="001527FF"/>
    <w:rsid w:val="00155EBF"/>
    <w:rsid w:val="001754FC"/>
    <w:rsid w:val="00177C6F"/>
    <w:rsid w:val="0018377E"/>
    <w:rsid w:val="001963F8"/>
    <w:rsid w:val="001B383A"/>
    <w:rsid w:val="001B65B1"/>
    <w:rsid w:val="001C1D98"/>
    <w:rsid w:val="001D1BFB"/>
    <w:rsid w:val="001F29A2"/>
    <w:rsid w:val="00205626"/>
    <w:rsid w:val="00207A2B"/>
    <w:rsid w:val="002227E8"/>
    <w:rsid w:val="00231474"/>
    <w:rsid w:val="00242472"/>
    <w:rsid w:val="002433E8"/>
    <w:rsid w:val="00245125"/>
    <w:rsid w:val="00265236"/>
    <w:rsid w:val="00265C3A"/>
    <w:rsid w:val="00274862"/>
    <w:rsid w:val="00294BF0"/>
    <w:rsid w:val="00297132"/>
    <w:rsid w:val="002B06D3"/>
    <w:rsid w:val="002B1670"/>
    <w:rsid w:val="002B78F8"/>
    <w:rsid w:val="002E2D51"/>
    <w:rsid w:val="002E51F5"/>
    <w:rsid w:val="002E61A3"/>
    <w:rsid w:val="002F778C"/>
    <w:rsid w:val="0030769F"/>
    <w:rsid w:val="00307C32"/>
    <w:rsid w:val="003137B9"/>
    <w:rsid w:val="003266BF"/>
    <w:rsid w:val="0033373D"/>
    <w:rsid w:val="00347720"/>
    <w:rsid w:val="003527AA"/>
    <w:rsid w:val="003850FE"/>
    <w:rsid w:val="00395A59"/>
    <w:rsid w:val="003B3725"/>
    <w:rsid w:val="003C58CB"/>
    <w:rsid w:val="003D07B3"/>
    <w:rsid w:val="003E265A"/>
    <w:rsid w:val="003E414B"/>
    <w:rsid w:val="003F2EEC"/>
    <w:rsid w:val="003F38D0"/>
    <w:rsid w:val="00403C48"/>
    <w:rsid w:val="00413DCE"/>
    <w:rsid w:val="00437FF1"/>
    <w:rsid w:val="00447625"/>
    <w:rsid w:val="0045502F"/>
    <w:rsid w:val="004662FF"/>
    <w:rsid w:val="004663CD"/>
    <w:rsid w:val="00474CF1"/>
    <w:rsid w:val="00485134"/>
    <w:rsid w:val="00493D12"/>
    <w:rsid w:val="004A2404"/>
    <w:rsid w:val="004B0153"/>
    <w:rsid w:val="004B2894"/>
    <w:rsid w:val="004D1EB3"/>
    <w:rsid w:val="004F1CBE"/>
    <w:rsid w:val="0050239E"/>
    <w:rsid w:val="005056FF"/>
    <w:rsid w:val="00521505"/>
    <w:rsid w:val="00530128"/>
    <w:rsid w:val="00544099"/>
    <w:rsid w:val="0054411F"/>
    <w:rsid w:val="005548D7"/>
    <w:rsid w:val="00571962"/>
    <w:rsid w:val="005816BC"/>
    <w:rsid w:val="00591681"/>
    <w:rsid w:val="005A297A"/>
    <w:rsid w:val="005A611F"/>
    <w:rsid w:val="005A775C"/>
    <w:rsid w:val="005C0B79"/>
    <w:rsid w:val="005C2D6C"/>
    <w:rsid w:val="005E2591"/>
    <w:rsid w:val="006038E2"/>
    <w:rsid w:val="00617E05"/>
    <w:rsid w:val="006323DE"/>
    <w:rsid w:val="00667924"/>
    <w:rsid w:val="00677EC8"/>
    <w:rsid w:val="00680A65"/>
    <w:rsid w:val="006B07D0"/>
    <w:rsid w:val="006C43DB"/>
    <w:rsid w:val="006C56B4"/>
    <w:rsid w:val="006C6758"/>
    <w:rsid w:val="006D1A18"/>
    <w:rsid w:val="006D5ECE"/>
    <w:rsid w:val="006E245F"/>
    <w:rsid w:val="006F3362"/>
    <w:rsid w:val="006F5106"/>
    <w:rsid w:val="0071093E"/>
    <w:rsid w:val="00711879"/>
    <w:rsid w:val="00724619"/>
    <w:rsid w:val="007566D2"/>
    <w:rsid w:val="007742D0"/>
    <w:rsid w:val="00776D84"/>
    <w:rsid w:val="00785C42"/>
    <w:rsid w:val="007913CA"/>
    <w:rsid w:val="007A344C"/>
    <w:rsid w:val="007D4020"/>
    <w:rsid w:val="007D452C"/>
    <w:rsid w:val="007D738C"/>
    <w:rsid w:val="007F431B"/>
    <w:rsid w:val="00832D7A"/>
    <w:rsid w:val="0085790A"/>
    <w:rsid w:val="008A0B00"/>
    <w:rsid w:val="008B28A1"/>
    <w:rsid w:val="008C26D9"/>
    <w:rsid w:val="008C334C"/>
    <w:rsid w:val="008C43DD"/>
    <w:rsid w:val="008D4F57"/>
    <w:rsid w:val="00911D61"/>
    <w:rsid w:val="009444B7"/>
    <w:rsid w:val="00947922"/>
    <w:rsid w:val="0098519E"/>
    <w:rsid w:val="0098562D"/>
    <w:rsid w:val="009867E6"/>
    <w:rsid w:val="00986ED7"/>
    <w:rsid w:val="009C03C1"/>
    <w:rsid w:val="009C121B"/>
    <w:rsid w:val="009D7508"/>
    <w:rsid w:val="009E2DF7"/>
    <w:rsid w:val="009E3146"/>
    <w:rsid w:val="009E437A"/>
    <w:rsid w:val="009E72C4"/>
    <w:rsid w:val="009F2395"/>
    <w:rsid w:val="009F5CA5"/>
    <w:rsid w:val="00A078F0"/>
    <w:rsid w:val="00A10C6C"/>
    <w:rsid w:val="00A235C1"/>
    <w:rsid w:val="00A27FC0"/>
    <w:rsid w:val="00A344BE"/>
    <w:rsid w:val="00A431BB"/>
    <w:rsid w:val="00A61335"/>
    <w:rsid w:val="00A666FC"/>
    <w:rsid w:val="00A82349"/>
    <w:rsid w:val="00A84FA4"/>
    <w:rsid w:val="00A85A3B"/>
    <w:rsid w:val="00A93606"/>
    <w:rsid w:val="00AA436E"/>
    <w:rsid w:val="00AD4ACB"/>
    <w:rsid w:val="00AD5D75"/>
    <w:rsid w:val="00AE79AD"/>
    <w:rsid w:val="00AF456D"/>
    <w:rsid w:val="00B15893"/>
    <w:rsid w:val="00B51910"/>
    <w:rsid w:val="00BA22A0"/>
    <w:rsid w:val="00BC4620"/>
    <w:rsid w:val="00BD2DCF"/>
    <w:rsid w:val="00BD4774"/>
    <w:rsid w:val="00BE78D6"/>
    <w:rsid w:val="00BF69F3"/>
    <w:rsid w:val="00C1740A"/>
    <w:rsid w:val="00C30710"/>
    <w:rsid w:val="00C33C73"/>
    <w:rsid w:val="00C36FB7"/>
    <w:rsid w:val="00C82617"/>
    <w:rsid w:val="00C83819"/>
    <w:rsid w:val="00CA4D10"/>
    <w:rsid w:val="00CE3D55"/>
    <w:rsid w:val="00CE43DB"/>
    <w:rsid w:val="00CE77BB"/>
    <w:rsid w:val="00CF43F7"/>
    <w:rsid w:val="00D10A0B"/>
    <w:rsid w:val="00D12B96"/>
    <w:rsid w:val="00D237F7"/>
    <w:rsid w:val="00D2432D"/>
    <w:rsid w:val="00D57CEE"/>
    <w:rsid w:val="00D80E77"/>
    <w:rsid w:val="00D93616"/>
    <w:rsid w:val="00D97D61"/>
    <w:rsid w:val="00DB7BE8"/>
    <w:rsid w:val="00DF0EDC"/>
    <w:rsid w:val="00E014C8"/>
    <w:rsid w:val="00E0194F"/>
    <w:rsid w:val="00E171F3"/>
    <w:rsid w:val="00E307CD"/>
    <w:rsid w:val="00E51C04"/>
    <w:rsid w:val="00E80C50"/>
    <w:rsid w:val="00E82396"/>
    <w:rsid w:val="00E87E44"/>
    <w:rsid w:val="00EA73C6"/>
    <w:rsid w:val="00ED2736"/>
    <w:rsid w:val="00EE5B35"/>
    <w:rsid w:val="00F12C21"/>
    <w:rsid w:val="00F223B2"/>
    <w:rsid w:val="00F32B6A"/>
    <w:rsid w:val="00F47274"/>
    <w:rsid w:val="00F61746"/>
    <w:rsid w:val="00F63244"/>
    <w:rsid w:val="00F679F1"/>
    <w:rsid w:val="00F7224F"/>
    <w:rsid w:val="00F90107"/>
    <w:rsid w:val="00F94F10"/>
    <w:rsid w:val="00FA1721"/>
    <w:rsid w:val="00FA3434"/>
    <w:rsid w:val="00FA38E3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A1DC8D"/>
  <w15:chartTrackingRefBased/>
  <w15:docId w15:val="{405B7DCF-BBB8-4CC7-AD4B-E4EB6DD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63F8"/>
  </w:style>
  <w:style w:type="paragraph" w:styleId="Nagwek1">
    <w:name w:val="heading 1"/>
    <w:basedOn w:val="Normalny"/>
    <w:next w:val="Normalny"/>
    <w:link w:val="Nagwek1Znak"/>
    <w:uiPriority w:val="9"/>
    <w:qFormat/>
    <w:rsid w:val="001963F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3F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3F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3F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3F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3F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3F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3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3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7A"/>
  </w:style>
  <w:style w:type="paragraph" w:styleId="Stopka">
    <w:name w:val="footer"/>
    <w:basedOn w:val="Normalny"/>
    <w:link w:val="Stopka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7A"/>
  </w:style>
  <w:style w:type="paragraph" w:customStyle="1" w:styleId="Default">
    <w:name w:val="Default"/>
    <w:rsid w:val="00832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832D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63F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3F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3F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3F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3F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63F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963F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63F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3F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63F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963F8"/>
    <w:rPr>
      <w:b/>
      <w:bCs/>
    </w:rPr>
  </w:style>
  <w:style w:type="character" w:styleId="Uwydatnienie">
    <w:name w:val="Emphasis"/>
    <w:uiPriority w:val="20"/>
    <w:qFormat/>
    <w:rsid w:val="001963F8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963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63F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63F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3F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3F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63F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63F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63F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63F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63F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63F8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D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F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FE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2E61A3"/>
    <w:rPr>
      <w:color w:val="808080"/>
    </w:rPr>
  </w:style>
  <w:style w:type="paragraph" w:styleId="Poprawka">
    <w:name w:val="Revision"/>
    <w:hidden/>
    <w:uiPriority w:val="99"/>
    <w:semiHidden/>
    <w:rsid w:val="00413DCE"/>
    <w:pPr>
      <w:spacing w:before="0"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ED2736"/>
  </w:style>
  <w:style w:type="character" w:customStyle="1" w:styleId="AkapitzlistZnak">
    <w:name w:val="Akapit z listą Znak"/>
    <w:link w:val="Akapitzlist"/>
    <w:uiPriority w:val="99"/>
    <w:locked/>
    <w:rsid w:val="0030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31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3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9AFA2AB934BC4B7DCFA3D62A300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4A07B-8FD4-4A00-A54B-7DA4210DEAFB}"/>
      </w:docPartPr>
      <w:docPartBody>
        <w:p w:rsidR="00B134AE" w:rsidRDefault="00C81A6C" w:rsidP="00C81A6C">
          <w:pPr>
            <w:pStyle w:val="0A89AFA2AB934BC4B7DCFA3D62A30069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97C93835F28440479D55BDF206376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11392-32DC-42FD-B6AD-8121004255D8}"/>
      </w:docPartPr>
      <w:docPartBody>
        <w:p w:rsidR="00B134AE" w:rsidRDefault="00C81A6C" w:rsidP="00C81A6C">
          <w:pPr>
            <w:pStyle w:val="97C93835F28440479D55BDF206376526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31AA7B4C9B564804A1B3797AD0DD4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EC7D3-B4D2-4A24-BADD-73DE40AA075B}"/>
      </w:docPartPr>
      <w:docPartBody>
        <w:p w:rsidR="0052449E" w:rsidRDefault="00C61754" w:rsidP="00C61754">
          <w:pPr>
            <w:pStyle w:val="31AA7B4C9B564804A1B3797AD0DD42C2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3A"/>
    <w:rsid w:val="000E7769"/>
    <w:rsid w:val="00154B3A"/>
    <w:rsid w:val="001A319D"/>
    <w:rsid w:val="00327908"/>
    <w:rsid w:val="0047683A"/>
    <w:rsid w:val="0052449E"/>
    <w:rsid w:val="006554DD"/>
    <w:rsid w:val="007E7C00"/>
    <w:rsid w:val="00A90FB6"/>
    <w:rsid w:val="00AE5857"/>
    <w:rsid w:val="00B134AE"/>
    <w:rsid w:val="00C37E52"/>
    <w:rsid w:val="00C61754"/>
    <w:rsid w:val="00C81A6C"/>
    <w:rsid w:val="00DF18E1"/>
    <w:rsid w:val="00F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1754"/>
    <w:rPr>
      <w:color w:val="808080"/>
    </w:rPr>
  </w:style>
  <w:style w:type="paragraph" w:customStyle="1" w:styleId="99699968EAD9440AB5F307D507171CC6">
    <w:name w:val="99699968EAD9440AB5F307D507171CC6"/>
    <w:rsid w:val="00154B3A"/>
  </w:style>
  <w:style w:type="paragraph" w:customStyle="1" w:styleId="419B9AF401DE42B7AA43D3AB9F676C0F">
    <w:name w:val="419B9AF401DE42B7AA43D3AB9F676C0F"/>
    <w:rsid w:val="00C81A6C"/>
  </w:style>
  <w:style w:type="paragraph" w:customStyle="1" w:styleId="370397129B094A84981386FF2D363034">
    <w:name w:val="370397129B094A84981386FF2D363034"/>
    <w:rsid w:val="00C81A6C"/>
  </w:style>
  <w:style w:type="paragraph" w:customStyle="1" w:styleId="0A89AFA2AB934BC4B7DCFA3D62A30069">
    <w:name w:val="0A89AFA2AB934BC4B7DCFA3D62A30069"/>
    <w:rsid w:val="00C81A6C"/>
  </w:style>
  <w:style w:type="paragraph" w:customStyle="1" w:styleId="EEF3674F30B74F0A936F779B0ADAA079">
    <w:name w:val="EEF3674F30B74F0A936F779B0ADAA079"/>
    <w:rsid w:val="00C81A6C"/>
  </w:style>
  <w:style w:type="paragraph" w:customStyle="1" w:styleId="2724995996C741359F5EA4F5026B1FB3">
    <w:name w:val="2724995996C741359F5EA4F5026B1FB3"/>
    <w:rsid w:val="00C81A6C"/>
  </w:style>
  <w:style w:type="paragraph" w:customStyle="1" w:styleId="993FEF9D586F47FEB16EB92EC4EC054E">
    <w:name w:val="993FEF9D586F47FEB16EB92EC4EC054E"/>
    <w:rsid w:val="00C81A6C"/>
  </w:style>
  <w:style w:type="paragraph" w:customStyle="1" w:styleId="A8EFEBE6D43D48D78517DC2A4B57A35C">
    <w:name w:val="A8EFEBE6D43D48D78517DC2A4B57A35C"/>
    <w:rsid w:val="00C81A6C"/>
  </w:style>
  <w:style w:type="paragraph" w:customStyle="1" w:styleId="FC37398BC6D441F0B4222449B3927EF5">
    <w:name w:val="FC37398BC6D441F0B4222449B3927EF5"/>
    <w:rsid w:val="00C81A6C"/>
  </w:style>
  <w:style w:type="paragraph" w:customStyle="1" w:styleId="86DE412B729F4A23BFA9D726DDBDF985">
    <w:name w:val="86DE412B729F4A23BFA9D726DDBDF985"/>
    <w:rsid w:val="00C81A6C"/>
  </w:style>
  <w:style w:type="paragraph" w:customStyle="1" w:styleId="3F719CDD3AFE440A9D9CD4D45C8B1CD4">
    <w:name w:val="3F719CDD3AFE440A9D9CD4D45C8B1CD4"/>
    <w:rsid w:val="00C81A6C"/>
  </w:style>
  <w:style w:type="paragraph" w:customStyle="1" w:styleId="A72789CB7FA84DA6860C92D100FE839F">
    <w:name w:val="A72789CB7FA84DA6860C92D100FE839F"/>
    <w:rsid w:val="00C81A6C"/>
  </w:style>
  <w:style w:type="paragraph" w:customStyle="1" w:styleId="566D64D002D7468598D9190D5171AA54">
    <w:name w:val="566D64D002D7468598D9190D5171AA54"/>
    <w:rsid w:val="00C81A6C"/>
  </w:style>
  <w:style w:type="paragraph" w:customStyle="1" w:styleId="EBE1BAB12D63496C98348E1E4A9001AF">
    <w:name w:val="EBE1BAB12D63496C98348E1E4A9001AF"/>
    <w:rsid w:val="00C81A6C"/>
  </w:style>
  <w:style w:type="paragraph" w:customStyle="1" w:styleId="4B7147CE86D34EE1B9285A3D97DD2ACE">
    <w:name w:val="4B7147CE86D34EE1B9285A3D97DD2ACE"/>
    <w:rsid w:val="00C81A6C"/>
  </w:style>
  <w:style w:type="paragraph" w:customStyle="1" w:styleId="28648DAD69924F3685918757DFBB2D53">
    <w:name w:val="28648DAD69924F3685918757DFBB2D53"/>
    <w:rsid w:val="00C81A6C"/>
  </w:style>
  <w:style w:type="paragraph" w:customStyle="1" w:styleId="97C93835F28440479D55BDF206376526">
    <w:name w:val="97C93835F28440479D55BDF206376526"/>
    <w:rsid w:val="00C81A6C"/>
  </w:style>
  <w:style w:type="paragraph" w:customStyle="1" w:styleId="E8E9CAC980C24F96959F79F596A6DC4A">
    <w:name w:val="E8E9CAC980C24F96959F79F596A6DC4A"/>
    <w:rsid w:val="001A319D"/>
  </w:style>
  <w:style w:type="paragraph" w:customStyle="1" w:styleId="D1D7AA192EA44C89892FF864DEA74CFE">
    <w:name w:val="D1D7AA192EA44C89892FF864DEA74CFE"/>
    <w:rsid w:val="006554DD"/>
  </w:style>
  <w:style w:type="paragraph" w:customStyle="1" w:styleId="D8FA40F40D75403798FF3CF0A35F54BA">
    <w:name w:val="D8FA40F40D75403798FF3CF0A35F54BA"/>
    <w:rsid w:val="006554DD"/>
  </w:style>
  <w:style w:type="paragraph" w:customStyle="1" w:styleId="31AA7B4C9B564804A1B3797AD0DD42C2">
    <w:name w:val="31AA7B4C9B564804A1B3797AD0DD42C2"/>
    <w:rsid w:val="00C61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A59E-4964-4EEE-84D1-922883B9F45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A54FC9-C7FB-4F27-B90F-9EE63D18D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EDA6F-481A-4979-957B-E88AAE03E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E29F5A-62E1-43AE-8308-1FD879FF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Grajek Marek</dc:creator>
  <cp:keywords/>
  <dc:description/>
  <cp:lastModifiedBy>N1400953</cp:lastModifiedBy>
  <cp:revision>2</cp:revision>
  <cp:lastPrinted>2019-11-27T15:08:00Z</cp:lastPrinted>
  <dcterms:created xsi:type="dcterms:W3CDTF">2025-07-08T19:38:00Z</dcterms:created>
  <dcterms:modified xsi:type="dcterms:W3CDTF">2025-07-08T19:38:00Z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